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34768" w:rsidRPr="003C756C" w:rsidRDefault="003C756C" w:rsidP="00F907B7">
      <w:pPr>
        <w:jc w:val="center"/>
        <w:rPr>
          <w:rFonts w:asciiTheme="majorHAnsi" w:hAnsiTheme="majorHAnsi"/>
          <w:b/>
          <w:sz w:val="22"/>
          <w:u w:val="single"/>
        </w:rPr>
      </w:pPr>
      <w:r w:rsidRPr="003C756C">
        <w:rPr>
          <w:rFonts w:asciiTheme="majorHAnsi" w:hAnsiTheme="majorHAnsi"/>
          <w:b/>
          <w:sz w:val="22"/>
          <w:u w:val="single"/>
        </w:rPr>
        <w:t xml:space="preserve">Guía para </w:t>
      </w:r>
      <w:r w:rsidR="003E74E1" w:rsidRPr="003C756C">
        <w:rPr>
          <w:rFonts w:asciiTheme="majorHAnsi" w:hAnsiTheme="majorHAnsi"/>
          <w:b/>
          <w:sz w:val="22"/>
          <w:u w:val="single"/>
        </w:rPr>
        <w:t>Firma de Contratos de Leasing</w:t>
      </w:r>
    </w:p>
    <w:p w:rsidR="00834768" w:rsidRDefault="00834768" w:rsidP="00834768">
      <w:pPr>
        <w:jc w:val="both"/>
        <w:rPr>
          <w:rFonts w:asciiTheme="majorHAnsi" w:hAnsiTheme="majorHAnsi"/>
          <w:sz w:val="16"/>
        </w:rPr>
      </w:pPr>
    </w:p>
    <w:p w:rsidR="003C756C" w:rsidRDefault="003C756C" w:rsidP="00834768">
      <w:pPr>
        <w:jc w:val="both"/>
        <w:rPr>
          <w:rFonts w:asciiTheme="majorHAnsi" w:hAnsiTheme="majorHAnsi"/>
          <w:sz w:val="16"/>
        </w:rPr>
      </w:pPr>
    </w:p>
    <w:p w:rsidR="003C756C" w:rsidRDefault="003C756C" w:rsidP="00834768">
      <w:pPr>
        <w:jc w:val="both"/>
        <w:rPr>
          <w:rFonts w:asciiTheme="majorHAnsi" w:hAnsiTheme="majorHAnsi"/>
          <w:sz w:val="16"/>
        </w:rPr>
      </w:pPr>
    </w:p>
    <w:p w:rsidR="00795757" w:rsidRDefault="00795757" w:rsidP="00834768">
      <w:pPr>
        <w:jc w:val="both"/>
        <w:rPr>
          <w:rFonts w:asciiTheme="majorHAnsi" w:hAnsiTheme="majorHAnsi"/>
          <w:sz w:val="16"/>
        </w:rPr>
      </w:pPr>
    </w:p>
    <w:p w:rsidR="009724D5" w:rsidRPr="003E74E1" w:rsidRDefault="003F26AA" w:rsidP="003C756C">
      <w:pPr>
        <w:rPr>
          <w:rFonts w:asciiTheme="majorHAnsi" w:hAnsiTheme="majorHAnsi"/>
          <w:sz w:val="18"/>
        </w:rPr>
      </w:pPr>
      <w:r w:rsidRPr="003F26AA">
        <w:rPr>
          <w:rFonts w:asciiTheme="majorHAnsi" w:hAnsiTheme="majorHAnsi"/>
          <w:noProof/>
          <w:sz w:val="16"/>
          <w:lang w:eastAsia="es-ES"/>
        </w:rPr>
        <w:pict>
          <v:roundrect id="Rectángulo redondeado 14" o:spid="_x0000_s1026" style="position:absolute;margin-left:59.3pt;margin-top:6.2pt;width:162.05pt;height:20.7pt;z-index:251661312;visibility:visible;mso-width-relative:margin;mso-height-relative:margin;v-text-anchor:middle" arcsize="10923f" wrapcoords="900 -300 150 300 -300 2400 -300 19200 600 21600 750 21600 20700 21600 20850 21600 21900 18900 21900 2700 21600 1500 20700 -300 900 -3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" fillcolor="white [3201]" strokecolor="black [3200]" strokeweight="2pt">
            <v:textbox style="mso-next-textbox:#Rectángulo redondeado 14">
              <w:txbxContent>
                <w:p w:rsidR="007B3A1B" w:rsidRPr="003E74E1" w:rsidRDefault="003C756C" w:rsidP="003C756C">
                  <w:pPr>
                    <w:jc w:val="center"/>
                    <w:rPr>
                      <w:rFonts w:ascii="Calibri" w:hAnsi="Calibri"/>
                      <w:b/>
                      <w:sz w:val="22"/>
                    </w:rPr>
                  </w:pPr>
                  <w:r>
                    <w:rPr>
                      <w:rFonts w:ascii="Calibri" w:hAnsi="Calibri"/>
                      <w:b/>
                    </w:rPr>
                    <w:t>Rodados</w:t>
                  </w:r>
                </w:p>
                <w:p w:rsidR="007C7738" w:rsidRDefault="007C7738" w:rsidP="007B3A1B">
                  <w:pPr>
                    <w:jc w:val="center"/>
                  </w:pPr>
                </w:p>
                <w:p w:rsidR="007C7738" w:rsidRDefault="007C7738" w:rsidP="007B3A1B">
                  <w:pPr>
                    <w:jc w:val="center"/>
                  </w:pPr>
                </w:p>
                <w:p w:rsidR="007C7738" w:rsidRDefault="007C7738" w:rsidP="007B3A1B">
                  <w:pPr>
                    <w:jc w:val="center"/>
                  </w:pPr>
                </w:p>
              </w:txbxContent>
            </v:textbox>
            <w10:wrap type="through"/>
          </v:roundrect>
        </w:pict>
      </w:r>
      <w:r w:rsidR="003E74E1" w:rsidRPr="003E74E1">
        <w:rPr>
          <w:rFonts w:asciiTheme="majorHAnsi" w:hAnsiTheme="majorHAnsi"/>
          <w:noProof/>
          <w:sz w:val="18"/>
          <w:lang w:val="es-AR" w:eastAsia="es-AR"/>
        </w:rPr>
        <w:drawing>
          <wp:inline distT="0" distB="0" distL="0" distR="0">
            <wp:extent cx="447115" cy="447115"/>
            <wp:effectExtent l="1905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447621" cy="447621"/>
                    </a:xfrm>
                    <a:prstGeom prst="rect">
                      <a:avLst/>
                    </a:prstGeom>
                    <a:noFill/>
                    <a:ln w="9525">
                      <a:noFill/>
                      <a:miter lim="800000"/>
                      <a:headEnd/>
                      <a:tailEnd/>
                    </a:ln>
                  </pic:spPr>
                </pic:pic>
              </a:graphicData>
            </a:graphic>
          </wp:inline>
        </w:drawing>
      </w:r>
    </w:p>
    <w:p w:rsidR="00795757" w:rsidRDefault="00795757" w:rsidP="00834768">
      <w:pPr>
        <w:jc w:val="both"/>
        <w:rPr>
          <w:rFonts w:asciiTheme="majorHAnsi" w:hAnsiTheme="majorHAnsi"/>
          <w:sz w:val="16"/>
        </w:rPr>
      </w:pPr>
    </w:p>
    <w:p w:rsidR="003E74E1" w:rsidRDefault="003E74E1" w:rsidP="00834768">
      <w:pPr>
        <w:jc w:val="both"/>
        <w:rPr>
          <w:rFonts w:asciiTheme="majorHAnsi" w:hAnsiTheme="majorHAnsi"/>
          <w:sz w:val="16"/>
        </w:rPr>
      </w:pPr>
    </w:p>
    <w:p w:rsidR="003E74E1" w:rsidRPr="003E74E1" w:rsidRDefault="003F26AA" w:rsidP="003E74E1">
      <w:pPr>
        <w:pStyle w:val="Prrafodelista"/>
        <w:numPr>
          <w:ilvl w:val="0"/>
          <w:numId w:val="5"/>
        </w:numPr>
        <w:jc w:val="both"/>
        <w:rPr>
          <w:rFonts w:asciiTheme="majorHAnsi" w:hAnsiTheme="majorHAnsi"/>
          <w:sz w:val="16"/>
        </w:rPr>
      </w:pPr>
      <w:hyperlink w:anchor="CML" w:history="1">
        <w:r w:rsidR="003E74E1" w:rsidRPr="0008636C">
          <w:rPr>
            <w:rStyle w:val="Hipervnculo"/>
            <w:rFonts w:asciiTheme="majorHAnsi" w:hAnsiTheme="majorHAnsi"/>
            <w:sz w:val="16"/>
          </w:rPr>
          <w:t>Contrato Marco de Leasing (CML)</w:t>
        </w:r>
      </w:hyperlink>
      <w:r w:rsidR="003E74E1" w:rsidRPr="003E74E1">
        <w:rPr>
          <w:rFonts w:asciiTheme="majorHAnsi" w:hAnsiTheme="majorHAnsi"/>
          <w:sz w:val="16"/>
        </w:rPr>
        <w:t xml:space="preserve"> </w:t>
      </w:r>
    </w:p>
    <w:p w:rsidR="003E74E1" w:rsidRPr="003E74E1" w:rsidRDefault="003F26AA" w:rsidP="003E74E1">
      <w:pPr>
        <w:pStyle w:val="Prrafodelista"/>
        <w:numPr>
          <w:ilvl w:val="0"/>
          <w:numId w:val="5"/>
        </w:numPr>
        <w:jc w:val="both"/>
        <w:rPr>
          <w:rFonts w:asciiTheme="majorHAnsi" w:hAnsiTheme="majorHAnsi"/>
          <w:sz w:val="16"/>
        </w:rPr>
      </w:pPr>
      <w:hyperlink w:anchor="CML" w:history="1">
        <w:r w:rsidR="003E74E1" w:rsidRPr="0008636C">
          <w:rPr>
            <w:rStyle w:val="Hipervnculo"/>
            <w:rFonts w:asciiTheme="majorHAnsi" w:hAnsiTheme="majorHAnsi"/>
            <w:sz w:val="16"/>
          </w:rPr>
          <w:t>Contrato de Leasing Suplementario (CLS)</w:t>
        </w:r>
      </w:hyperlink>
    </w:p>
    <w:p w:rsidR="003E74E1" w:rsidRPr="003E74E1" w:rsidRDefault="003F26AA" w:rsidP="003E74E1">
      <w:pPr>
        <w:pStyle w:val="Prrafodelista"/>
        <w:numPr>
          <w:ilvl w:val="0"/>
          <w:numId w:val="5"/>
        </w:numPr>
        <w:jc w:val="both"/>
        <w:rPr>
          <w:rFonts w:asciiTheme="majorHAnsi" w:hAnsiTheme="majorHAnsi"/>
          <w:sz w:val="16"/>
        </w:rPr>
      </w:pPr>
      <w:hyperlink w:anchor="F24" w:history="1">
        <w:r w:rsidR="003E74E1" w:rsidRPr="0008636C">
          <w:rPr>
            <w:rStyle w:val="Hipervnculo"/>
            <w:rFonts w:asciiTheme="majorHAnsi" w:hAnsiTheme="majorHAnsi"/>
            <w:sz w:val="16"/>
          </w:rPr>
          <w:t>Formulario 24</w:t>
        </w:r>
      </w:hyperlink>
    </w:p>
    <w:p w:rsidR="003E74E1" w:rsidRPr="003E74E1" w:rsidRDefault="003F26AA" w:rsidP="003E74E1">
      <w:pPr>
        <w:pStyle w:val="Prrafodelista"/>
        <w:numPr>
          <w:ilvl w:val="0"/>
          <w:numId w:val="5"/>
        </w:numPr>
        <w:jc w:val="both"/>
        <w:rPr>
          <w:rFonts w:asciiTheme="majorHAnsi" w:hAnsiTheme="majorHAnsi"/>
          <w:sz w:val="16"/>
        </w:rPr>
      </w:pPr>
      <w:hyperlink w:anchor="Carta" w:history="1">
        <w:r w:rsidR="003E74E1" w:rsidRPr="0008636C">
          <w:rPr>
            <w:rStyle w:val="Hipervnculo"/>
            <w:rFonts w:asciiTheme="majorHAnsi" w:hAnsiTheme="majorHAnsi"/>
            <w:sz w:val="16"/>
          </w:rPr>
          <w:t>Carta de Autorización de Pago al proveedor y Pagaré</w:t>
        </w:r>
      </w:hyperlink>
    </w:p>
    <w:p w:rsidR="003E74E1" w:rsidRDefault="003F26AA" w:rsidP="003E74E1">
      <w:pPr>
        <w:pStyle w:val="Prrafodelista"/>
        <w:numPr>
          <w:ilvl w:val="0"/>
          <w:numId w:val="5"/>
        </w:numPr>
        <w:jc w:val="both"/>
        <w:rPr>
          <w:rFonts w:asciiTheme="majorHAnsi" w:hAnsiTheme="majorHAnsi"/>
          <w:sz w:val="16"/>
        </w:rPr>
      </w:pPr>
      <w:hyperlink w:anchor="Fianza" w:history="1">
        <w:r w:rsidR="003E74E1" w:rsidRPr="0008636C">
          <w:rPr>
            <w:rStyle w:val="Hipervnculo"/>
            <w:rFonts w:asciiTheme="majorHAnsi" w:hAnsiTheme="majorHAnsi"/>
            <w:sz w:val="16"/>
          </w:rPr>
          <w:t>Fianza</w:t>
        </w:r>
      </w:hyperlink>
      <w:r w:rsidR="003E74E1" w:rsidRPr="003E74E1">
        <w:rPr>
          <w:rFonts w:asciiTheme="majorHAnsi" w:hAnsiTheme="majorHAnsi"/>
          <w:sz w:val="16"/>
        </w:rPr>
        <w:t xml:space="preserve"> </w:t>
      </w:r>
    </w:p>
    <w:p w:rsidR="003E74E1" w:rsidRDefault="003E74E1" w:rsidP="003E74E1">
      <w:pPr>
        <w:jc w:val="both"/>
        <w:rPr>
          <w:rFonts w:asciiTheme="majorHAnsi" w:hAnsiTheme="majorHAnsi"/>
          <w:sz w:val="16"/>
        </w:rPr>
      </w:pPr>
    </w:p>
    <w:p w:rsidR="003466BE" w:rsidRDefault="003466BE" w:rsidP="003E74E1">
      <w:pPr>
        <w:jc w:val="both"/>
        <w:rPr>
          <w:rFonts w:asciiTheme="majorHAnsi" w:hAnsiTheme="majorHAnsi"/>
          <w:sz w:val="16"/>
        </w:rPr>
      </w:pPr>
    </w:p>
    <w:p w:rsidR="003E74E1" w:rsidRDefault="003E74E1" w:rsidP="003C756C">
      <w:pPr>
        <w:jc w:val="center"/>
        <w:rPr>
          <w:rFonts w:asciiTheme="majorHAnsi" w:hAnsiTheme="majorHAnsi"/>
          <w:sz w:val="16"/>
        </w:rPr>
      </w:pPr>
    </w:p>
    <w:p w:rsidR="003C756C" w:rsidRDefault="003C756C" w:rsidP="003C756C">
      <w:pPr>
        <w:rPr>
          <w:rFonts w:asciiTheme="majorHAnsi" w:hAnsiTheme="majorHAnsi"/>
          <w:sz w:val="16"/>
        </w:rPr>
      </w:pPr>
      <w:r>
        <w:rPr>
          <w:rFonts w:asciiTheme="majorHAnsi" w:hAnsiTheme="majorHAnsi"/>
          <w:noProof/>
          <w:sz w:val="16"/>
          <w:lang w:val="es-AR" w:eastAsia="es-AR"/>
        </w:rPr>
        <w:drawing>
          <wp:inline distT="0" distB="0" distL="0" distR="0">
            <wp:extent cx="513285" cy="430306"/>
            <wp:effectExtent l="19050" t="0" r="1065" b="0"/>
            <wp:docPr id="11" name="Imagen 5" descr="C:\Users\vterzano\Desktop\machine-36216_960_7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vterzano\Desktop\machine-36216_960_720.png"/>
                    <pic:cNvPicPr>
                      <a:picLocks noChangeAspect="1" noChangeArrowheads="1"/>
                    </pic:cNvPicPr>
                  </pic:nvPicPr>
                  <pic:blipFill>
                    <a:blip r:embed="rId9"/>
                    <a:srcRect/>
                    <a:stretch>
                      <a:fillRect/>
                    </a:stretch>
                  </pic:blipFill>
                  <pic:spPr bwMode="auto">
                    <a:xfrm>
                      <a:off x="0" y="0"/>
                      <a:ext cx="513954" cy="430867"/>
                    </a:xfrm>
                    <a:prstGeom prst="rect">
                      <a:avLst/>
                    </a:prstGeom>
                    <a:noFill/>
                    <a:ln w="9525">
                      <a:noFill/>
                      <a:miter lim="800000"/>
                      <a:headEnd/>
                      <a:tailEnd/>
                    </a:ln>
                  </pic:spPr>
                </pic:pic>
              </a:graphicData>
            </a:graphic>
          </wp:inline>
        </w:drawing>
      </w:r>
      <w:r w:rsidR="003F26AA">
        <w:rPr>
          <w:rFonts w:asciiTheme="majorHAnsi" w:hAnsiTheme="majorHAnsi"/>
          <w:noProof/>
          <w:sz w:val="16"/>
          <w:lang w:val="es-AR" w:eastAsia="es-AR"/>
        </w:rPr>
        <w:pict>
          <v:roundrect id="_x0000_s1029" style="position:absolute;margin-left:60.9pt;margin-top:6.65pt;width:162.05pt;height:20.7pt;z-index:251666432;visibility:visible;mso-position-horizontal-relative:text;mso-position-vertical-relative:text;mso-width-relative:margin;mso-height-relative:margin;v-text-anchor:middle" arcsize="10923f" wrapcoords="900 -300 150 300 -300 2400 -300 19200 600 21600 750 21600 20700 21600 20850 21600 21900 18900 21900 2700 21600 1500 20700 -300 900 -3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" fillcolor="white [3201]" strokecolor="black [3200]" strokeweight="2pt">
            <v:textbox style="mso-next-textbox:#_x0000_s1029">
              <w:txbxContent>
                <w:p w:rsidR="003C756C" w:rsidRPr="003E74E1" w:rsidRDefault="003C756C" w:rsidP="003C756C">
                  <w:pPr>
                    <w:jc w:val="center"/>
                    <w:rPr>
                      <w:rFonts w:ascii="Calibri" w:hAnsi="Calibri"/>
                      <w:b/>
                      <w:sz w:val="22"/>
                    </w:rPr>
                  </w:pPr>
                  <w:r>
                    <w:rPr>
                      <w:rFonts w:ascii="Calibri" w:hAnsi="Calibri"/>
                      <w:b/>
                    </w:rPr>
                    <w:t>Otros Bienes</w:t>
                  </w:r>
                </w:p>
                <w:p w:rsidR="003C756C" w:rsidRDefault="003C756C" w:rsidP="003C756C">
                  <w:pPr>
                    <w:jc w:val="center"/>
                  </w:pPr>
                </w:p>
                <w:p w:rsidR="003C756C" w:rsidRDefault="003C756C" w:rsidP="003C756C">
                  <w:pPr>
                    <w:jc w:val="center"/>
                  </w:pPr>
                </w:p>
                <w:p w:rsidR="003C756C" w:rsidRDefault="003C756C" w:rsidP="003C756C">
                  <w:pPr>
                    <w:jc w:val="center"/>
                  </w:pPr>
                </w:p>
              </w:txbxContent>
            </v:textbox>
            <w10:wrap type="through"/>
          </v:roundrect>
        </w:pict>
      </w:r>
    </w:p>
    <w:p w:rsidR="003C756C" w:rsidRDefault="003C756C" w:rsidP="003E74E1">
      <w:pPr>
        <w:jc w:val="both"/>
        <w:rPr>
          <w:rFonts w:asciiTheme="majorHAnsi" w:hAnsiTheme="majorHAnsi"/>
          <w:sz w:val="16"/>
        </w:rPr>
      </w:pPr>
    </w:p>
    <w:p w:rsidR="003C756C" w:rsidRDefault="003C756C" w:rsidP="003E74E1">
      <w:pPr>
        <w:jc w:val="both"/>
        <w:rPr>
          <w:rFonts w:asciiTheme="majorHAnsi" w:hAnsiTheme="majorHAnsi"/>
          <w:sz w:val="16"/>
        </w:rPr>
      </w:pPr>
    </w:p>
    <w:p w:rsidR="003C756C" w:rsidRPr="003E74E1" w:rsidRDefault="003F26AA" w:rsidP="003C756C">
      <w:pPr>
        <w:pStyle w:val="Prrafodelista"/>
        <w:numPr>
          <w:ilvl w:val="0"/>
          <w:numId w:val="5"/>
        </w:numPr>
        <w:jc w:val="both"/>
        <w:rPr>
          <w:rFonts w:asciiTheme="majorHAnsi" w:hAnsiTheme="majorHAnsi"/>
          <w:sz w:val="16"/>
        </w:rPr>
      </w:pPr>
      <w:hyperlink w:anchor="CML" w:history="1">
        <w:r w:rsidR="003C756C" w:rsidRPr="0008636C">
          <w:rPr>
            <w:rStyle w:val="Hipervnculo"/>
            <w:rFonts w:asciiTheme="majorHAnsi" w:hAnsiTheme="majorHAnsi"/>
            <w:sz w:val="16"/>
          </w:rPr>
          <w:t>Contrato Marco de Leasing (CML)</w:t>
        </w:r>
      </w:hyperlink>
      <w:r w:rsidR="003C756C" w:rsidRPr="003E74E1">
        <w:rPr>
          <w:rFonts w:asciiTheme="majorHAnsi" w:hAnsiTheme="majorHAnsi"/>
          <w:sz w:val="16"/>
        </w:rPr>
        <w:t xml:space="preserve"> </w:t>
      </w:r>
    </w:p>
    <w:p w:rsidR="003C756C" w:rsidRPr="003E74E1" w:rsidRDefault="003F26AA" w:rsidP="003C756C">
      <w:pPr>
        <w:pStyle w:val="Prrafodelista"/>
        <w:numPr>
          <w:ilvl w:val="0"/>
          <w:numId w:val="5"/>
        </w:numPr>
        <w:jc w:val="both"/>
        <w:rPr>
          <w:rFonts w:asciiTheme="majorHAnsi" w:hAnsiTheme="majorHAnsi"/>
          <w:sz w:val="16"/>
        </w:rPr>
      </w:pPr>
      <w:hyperlink w:anchor="CML" w:history="1">
        <w:r w:rsidR="003C756C" w:rsidRPr="0008636C">
          <w:rPr>
            <w:rStyle w:val="Hipervnculo"/>
            <w:rFonts w:asciiTheme="majorHAnsi" w:hAnsiTheme="majorHAnsi"/>
            <w:sz w:val="16"/>
          </w:rPr>
          <w:t>Contrato de Leasing Suplementario (CLS)</w:t>
        </w:r>
      </w:hyperlink>
    </w:p>
    <w:p w:rsidR="003C756C" w:rsidRPr="003E74E1" w:rsidRDefault="003F26AA" w:rsidP="003C756C">
      <w:pPr>
        <w:pStyle w:val="Prrafodelista"/>
        <w:numPr>
          <w:ilvl w:val="0"/>
          <w:numId w:val="5"/>
        </w:numPr>
        <w:jc w:val="both"/>
        <w:rPr>
          <w:rFonts w:asciiTheme="majorHAnsi" w:hAnsiTheme="majorHAnsi"/>
          <w:sz w:val="16"/>
        </w:rPr>
      </w:pPr>
      <w:hyperlink w:anchor="Carta" w:history="1">
        <w:r w:rsidR="003C756C" w:rsidRPr="0008636C">
          <w:rPr>
            <w:rStyle w:val="Hipervnculo"/>
            <w:rFonts w:asciiTheme="majorHAnsi" w:hAnsiTheme="majorHAnsi"/>
            <w:sz w:val="16"/>
          </w:rPr>
          <w:t>Carta de Autorización de Pago al proveedor y Pagaré</w:t>
        </w:r>
        <w:r w:rsidR="003466BE" w:rsidRPr="0008636C">
          <w:rPr>
            <w:rStyle w:val="Hipervnculo"/>
            <w:rFonts w:asciiTheme="majorHAnsi" w:hAnsiTheme="majorHAnsi"/>
            <w:sz w:val="16"/>
          </w:rPr>
          <w:t xml:space="preserve"> (en caso de Anticipos al Proveedor</w:t>
        </w:r>
        <w:r w:rsidR="0008636C" w:rsidRPr="0008636C">
          <w:rPr>
            <w:rStyle w:val="Hipervnculo"/>
            <w:rFonts w:asciiTheme="majorHAnsi" w:hAnsiTheme="majorHAnsi"/>
            <w:sz w:val="16"/>
          </w:rPr>
          <w:t>)</w:t>
        </w:r>
      </w:hyperlink>
    </w:p>
    <w:p w:rsidR="003C756C" w:rsidRPr="003C756C" w:rsidRDefault="003F26AA" w:rsidP="003C756C">
      <w:pPr>
        <w:pStyle w:val="Prrafodelista"/>
        <w:numPr>
          <w:ilvl w:val="0"/>
          <w:numId w:val="5"/>
        </w:numPr>
        <w:jc w:val="both"/>
        <w:rPr>
          <w:rFonts w:asciiTheme="majorHAnsi" w:hAnsiTheme="majorHAnsi"/>
          <w:sz w:val="16"/>
        </w:rPr>
      </w:pPr>
      <w:hyperlink w:anchor="Fianza" w:history="1">
        <w:r w:rsidR="003C756C" w:rsidRPr="0008636C">
          <w:rPr>
            <w:rStyle w:val="Hipervnculo"/>
            <w:rFonts w:asciiTheme="majorHAnsi" w:hAnsiTheme="majorHAnsi"/>
            <w:sz w:val="16"/>
          </w:rPr>
          <w:t>Fianza</w:t>
        </w:r>
      </w:hyperlink>
    </w:p>
    <w:p w:rsidR="003C756C" w:rsidRDefault="003C756C" w:rsidP="003E74E1">
      <w:pPr>
        <w:jc w:val="both"/>
        <w:rPr>
          <w:rFonts w:asciiTheme="majorHAnsi" w:hAnsiTheme="majorHAnsi"/>
          <w:sz w:val="16"/>
        </w:rPr>
      </w:pPr>
    </w:p>
    <w:p w:rsidR="003C756C" w:rsidRDefault="003C756C" w:rsidP="003E74E1">
      <w:pPr>
        <w:jc w:val="both"/>
        <w:rPr>
          <w:rFonts w:asciiTheme="majorHAnsi" w:hAnsiTheme="majorHAnsi"/>
          <w:sz w:val="16"/>
        </w:rPr>
      </w:pPr>
    </w:p>
    <w:p w:rsidR="001D0468" w:rsidRDefault="001D0468" w:rsidP="003E74E1">
      <w:pPr>
        <w:jc w:val="both"/>
        <w:rPr>
          <w:rFonts w:asciiTheme="majorHAnsi" w:hAnsiTheme="majorHAnsi"/>
          <w:sz w:val="16"/>
        </w:rPr>
      </w:pPr>
    </w:p>
    <w:p w:rsidR="003E74E1" w:rsidRDefault="003E74E1" w:rsidP="003E74E1">
      <w:pPr>
        <w:jc w:val="both"/>
        <w:rPr>
          <w:rFonts w:asciiTheme="majorHAnsi" w:hAnsiTheme="majorHAnsi"/>
          <w:sz w:val="16"/>
        </w:rPr>
      </w:pPr>
    </w:p>
    <w:p w:rsidR="003C756C" w:rsidRPr="003E74E1" w:rsidRDefault="003C756C" w:rsidP="003E74E1">
      <w:pPr>
        <w:jc w:val="both"/>
        <w:rPr>
          <w:rFonts w:asciiTheme="majorHAnsi" w:hAnsiTheme="majorHAnsi"/>
          <w:sz w:val="16"/>
        </w:rPr>
      </w:pPr>
    </w:p>
    <w:p w:rsidR="003E74E1" w:rsidRPr="002C58F1" w:rsidRDefault="003E74E1" w:rsidP="003C756C">
      <w:pPr>
        <w:jc w:val="center"/>
        <w:rPr>
          <w:rFonts w:asciiTheme="majorHAnsi" w:hAnsiTheme="majorHAnsi"/>
          <w:b/>
          <w:sz w:val="22"/>
        </w:rPr>
      </w:pPr>
      <w:bookmarkStart w:id="0" w:name="CML"/>
      <w:r>
        <w:rPr>
          <w:rFonts w:asciiTheme="majorHAnsi" w:hAnsiTheme="majorHAnsi"/>
          <w:b/>
          <w:sz w:val="22"/>
        </w:rPr>
        <w:t>Contrato Marco de Leasing y Convenio de Leasing Suplementario</w:t>
      </w:r>
      <w:bookmarkEnd w:id="0"/>
    </w:p>
    <w:p w:rsidR="003E74E1" w:rsidRDefault="003E74E1" w:rsidP="003E74E1">
      <w:pPr>
        <w:jc w:val="both"/>
        <w:rPr>
          <w:rFonts w:asciiTheme="majorHAnsi" w:hAnsiTheme="majorHAnsi"/>
          <w:sz w:val="16"/>
        </w:rPr>
      </w:pPr>
    </w:p>
    <w:p w:rsidR="003E74E1" w:rsidRPr="00F907B7" w:rsidRDefault="003E74E1" w:rsidP="003E74E1">
      <w:pPr>
        <w:jc w:val="both"/>
        <w:rPr>
          <w:rFonts w:asciiTheme="majorHAnsi" w:hAnsiTheme="majorHAnsi"/>
          <w:sz w:val="16"/>
        </w:rPr>
      </w:pPr>
    </w:p>
    <w:p w:rsidR="003E74E1" w:rsidRPr="00F907B7" w:rsidRDefault="003E74E1" w:rsidP="003E74E1">
      <w:pPr>
        <w:jc w:val="both"/>
        <w:rPr>
          <w:rFonts w:asciiTheme="majorHAnsi" w:hAnsiTheme="majorHAnsi"/>
          <w:sz w:val="16"/>
        </w:rPr>
      </w:pPr>
      <w:r>
        <w:rPr>
          <w:rFonts w:asciiTheme="majorHAnsi" w:hAnsiTheme="majorHAnsi"/>
          <w:sz w:val="16"/>
        </w:rPr>
        <w:t>El Contrato Marco de Leasing se firma una sola vez,  con la primera operación a realizar,  el  Contrato de Leasing Suplementario contiene los datos específicos de la operación (Condiciones, valores, detalle de bienes, etc.) por ende se firmará cada vez que se  acuerde una nueva operación.</w:t>
      </w:r>
      <w:r w:rsidRPr="00F907B7">
        <w:rPr>
          <w:rFonts w:asciiTheme="majorHAnsi" w:hAnsiTheme="majorHAnsi"/>
          <w:sz w:val="16"/>
        </w:rPr>
        <w:t xml:space="preserve"> </w:t>
      </w:r>
    </w:p>
    <w:p w:rsidR="003E74E1" w:rsidRPr="00F907B7" w:rsidRDefault="003E74E1" w:rsidP="003E74E1">
      <w:pPr>
        <w:jc w:val="both"/>
        <w:rPr>
          <w:rFonts w:asciiTheme="majorHAnsi" w:hAnsiTheme="majorHAnsi"/>
          <w:sz w:val="16"/>
        </w:rPr>
      </w:pPr>
    </w:p>
    <w:p w:rsidR="003E74E1" w:rsidRPr="002C58F1" w:rsidRDefault="003F26AA" w:rsidP="003E74E1">
      <w:pPr>
        <w:jc w:val="both"/>
        <w:rPr>
          <w:rFonts w:asciiTheme="majorHAnsi" w:hAnsiTheme="majorHAnsi"/>
          <w:b/>
          <w:sz w:val="18"/>
        </w:rPr>
      </w:pPr>
      <w:r w:rsidRPr="003F26AA">
        <w:rPr>
          <w:rFonts w:asciiTheme="majorHAnsi" w:hAnsiTheme="majorHAnsi"/>
          <w:noProof/>
          <w:sz w:val="16"/>
          <w:lang w:eastAsia="es-ES"/>
        </w:rPr>
        <w:pict>
          <v:roundrect id="_x0000_s1028" style="position:absolute;left:0;text-align:left;margin-left:279pt;margin-top:9.75pt;width:102.3pt;height:55.75pt;z-index:251665408;visibility:visible;mso-width-relative:margin;mso-height-relative:margin;v-text-anchor:middle" arcsize="10923f" wrapcoords="900 -300 150 300 -300 2400 -300 19200 600 21600 750 21600 20700 21600 20850 21600 21900 18900 21900 2700 21600 1500 20700 -300 900 -3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" fillcolor="white [3201]" strokecolor="black [3200]" strokeweight="2pt">
            <v:textbox style="mso-next-textbox:#_x0000_s1028">
              <w:txbxContent>
                <w:p w:rsidR="003E74E1" w:rsidRPr="002C58F1" w:rsidRDefault="003E74E1" w:rsidP="003E74E1">
                  <w:pPr>
                    <w:jc w:val="center"/>
                    <w:rPr>
                      <w:b/>
                      <w:sz w:val="22"/>
                    </w:rPr>
                  </w:pPr>
                  <w:r>
                    <w:rPr>
                      <w:rFonts w:asciiTheme="majorHAnsi" w:hAnsiTheme="majorHAnsi"/>
                      <w:b/>
                      <w:sz w:val="18"/>
                    </w:rPr>
                    <w:t xml:space="preserve">Firmar 3 (Tres) </w:t>
                  </w:r>
                  <w:r w:rsidRPr="002C58F1">
                    <w:rPr>
                      <w:rFonts w:asciiTheme="majorHAnsi" w:hAnsiTheme="majorHAnsi"/>
                      <w:b/>
                      <w:sz w:val="18"/>
                    </w:rPr>
                    <w:t>juego</w:t>
                  </w:r>
                  <w:r>
                    <w:rPr>
                      <w:rFonts w:asciiTheme="majorHAnsi" w:hAnsiTheme="majorHAnsi"/>
                      <w:b/>
                      <w:sz w:val="18"/>
                    </w:rPr>
                    <w:t>s</w:t>
                  </w:r>
                  <w:r w:rsidRPr="002C58F1">
                    <w:rPr>
                      <w:rFonts w:asciiTheme="majorHAnsi" w:hAnsiTheme="majorHAnsi"/>
                      <w:b/>
                      <w:sz w:val="18"/>
                    </w:rPr>
                    <w:t xml:space="preserve"> (</w:t>
                  </w:r>
                  <w:r>
                    <w:rPr>
                      <w:rFonts w:asciiTheme="majorHAnsi" w:hAnsiTheme="majorHAnsi"/>
                      <w:b/>
                      <w:sz w:val="18"/>
                    </w:rPr>
                    <w:t xml:space="preserve">Se certifican </w:t>
                  </w:r>
                  <w:r w:rsidRPr="0095555D">
                    <w:rPr>
                      <w:rFonts w:asciiTheme="majorHAnsi" w:hAnsiTheme="majorHAnsi"/>
                      <w:b/>
                      <w:sz w:val="18"/>
                      <w:u w:val="single"/>
                    </w:rPr>
                    <w:t>al menos 2</w:t>
                  </w:r>
                  <w:r>
                    <w:rPr>
                      <w:rFonts w:asciiTheme="majorHAnsi" w:hAnsiTheme="majorHAnsi"/>
                      <w:b/>
                      <w:sz w:val="18"/>
                    </w:rPr>
                    <w:t xml:space="preserve"> de ellos)</w:t>
                  </w:r>
                  <w:r w:rsidRPr="002C58F1">
                    <w:rPr>
                      <w:rFonts w:asciiTheme="majorHAnsi" w:hAnsiTheme="majorHAnsi"/>
                      <w:b/>
                      <w:sz w:val="18"/>
                    </w:rPr>
                    <w:t>.</w:t>
                  </w:r>
                </w:p>
                <w:p w:rsidR="003E74E1" w:rsidRDefault="003E74E1" w:rsidP="003E74E1">
                  <w:pPr>
                    <w:jc w:val="center"/>
                  </w:pPr>
                </w:p>
              </w:txbxContent>
            </v:textbox>
            <w10:wrap type="through"/>
          </v:roundrect>
        </w:pict>
      </w:r>
      <w:r w:rsidR="003E74E1">
        <w:rPr>
          <w:rFonts w:asciiTheme="majorHAnsi" w:hAnsiTheme="majorHAnsi"/>
          <w:b/>
          <w:sz w:val="18"/>
        </w:rPr>
        <w:t>¿</w:t>
      </w:r>
      <w:r w:rsidR="003E74E1" w:rsidRPr="002C58F1">
        <w:rPr>
          <w:rFonts w:asciiTheme="majorHAnsi" w:hAnsiTheme="majorHAnsi"/>
          <w:b/>
          <w:sz w:val="18"/>
        </w:rPr>
        <w:t>Quién firma?</w:t>
      </w:r>
    </w:p>
    <w:p w:rsidR="003E74E1" w:rsidRDefault="003E74E1" w:rsidP="003E74E1">
      <w:pPr>
        <w:ind w:left="142"/>
        <w:jc w:val="both"/>
        <w:rPr>
          <w:rFonts w:asciiTheme="majorHAnsi" w:hAnsiTheme="majorHAnsi"/>
          <w:sz w:val="16"/>
        </w:rPr>
      </w:pPr>
      <w:r w:rsidRPr="00F907B7">
        <w:rPr>
          <w:rFonts w:asciiTheme="majorHAnsi" w:hAnsiTheme="majorHAnsi"/>
          <w:noProof/>
          <w:sz w:val="16"/>
          <w:lang w:val="es-AR" w:eastAsia="es-AR"/>
        </w:rPr>
        <w:drawing>
          <wp:anchor distT="0" distB="0" distL="114300" distR="114300" simplePos="0" relativeHeight="251664384" behindDoc="0" locked="0" layoutInCell="1" allowOverlap="1">
            <wp:simplePos x="0" y="0"/>
            <wp:positionH relativeFrom="column">
              <wp:posOffset>114300</wp:posOffset>
            </wp:positionH>
            <wp:positionV relativeFrom="paragraph">
              <wp:posOffset>120015</wp:posOffset>
            </wp:positionV>
            <wp:extent cx="457200" cy="445770"/>
            <wp:effectExtent l="0" t="0" r="0" b="11430"/>
            <wp:wrapSquare wrapText="bothSides"/>
            <wp:docPr id="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alphaModFix amt="58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57200" cy="445770"/>
                    </a:xfrm>
                    <a:prstGeom prst="rect">
                      <a:avLst/>
                    </a:prstGeom>
                    <a:noFill/>
                    <a:ln>
                      <a:noFill/>
                    </a:ln>
                  </pic:spPr>
                </pic:pic>
              </a:graphicData>
            </a:graphic>
          </wp:anchor>
        </w:drawing>
      </w:r>
    </w:p>
    <w:p w:rsidR="003E74E1" w:rsidRDefault="003E74E1" w:rsidP="003E74E1">
      <w:pPr>
        <w:jc w:val="both"/>
        <w:rPr>
          <w:rFonts w:asciiTheme="majorHAnsi" w:hAnsiTheme="majorHAnsi"/>
          <w:sz w:val="16"/>
        </w:rPr>
      </w:pPr>
      <w:r w:rsidRPr="00F907B7">
        <w:rPr>
          <w:rFonts w:asciiTheme="majorHAnsi" w:hAnsiTheme="majorHAnsi"/>
          <w:sz w:val="16"/>
        </w:rPr>
        <w:t>El Tomador del contrato de leasing:</w:t>
      </w:r>
    </w:p>
    <w:p w:rsidR="003E74E1" w:rsidRPr="00F907B7" w:rsidRDefault="003E74E1" w:rsidP="003E74E1">
      <w:pPr>
        <w:jc w:val="both"/>
        <w:rPr>
          <w:rFonts w:asciiTheme="majorHAnsi" w:hAnsiTheme="majorHAnsi"/>
          <w:sz w:val="16"/>
        </w:rPr>
      </w:pPr>
      <w:r w:rsidRPr="002C58F1">
        <w:rPr>
          <w:rFonts w:asciiTheme="majorHAnsi" w:hAnsiTheme="majorHAnsi"/>
          <w:b/>
          <w:sz w:val="16"/>
        </w:rPr>
        <w:t>Personas Físicas</w:t>
      </w:r>
      <w:r w:rsidRPr="00F907B7">
        <w:rPr>
          <w:rFonts w:asciiTheme="majorHAnsi" w:hAnsiTheme="majorHAnsi"/>
          <w:sz w:val="16"/>
        </w:rPr>
        <w:t>: por derecho propio.</w:t>
      </w:r>
    </w:p>
    <w:p w:rsidR="003E74E1" w:rsidRPr="00F907B7" w:rsidRDefault="003E74E1" w:rsidP="003E74E1">
      <w:pPr>
        <w:jc w:val="both"/>
        <w:rPr>
          <w:rFonts w:asciiTheme="majorHAnsi" w:hAnsiTheme="majorHAnsi"/>
          <w:sz w:val="16"/>
        </w:rPr>
      </w:pPr>
      <w:r w:rsidRPr="002C58F1">
        <w:rPr>
          <w:rFonts w:asciiTheme="majorHAnsi" w:hAnsiTheme="majorHAnsi"/>
          <w:b/>
          <w:sz w:val="16"/>
        </w:rPr>
        <w:t>Personas Jurídicas</w:t>
      </w:r>
      <w:r w:rsidR="003466BE">
        <w:rPr>
          <w:rFonts w:asciiTheme="majorHAnsi" w:hAnsiTheme="majorHAnsi"/>
          <w:sz w:val="16"/>
        </w:rPr>
        <w:t>:</w:t>
      </w:r>
      <w:r w:rsidRPr="00F907B7">
        <w:rPr>
          <w:rFonts w:asciiTheme="majorHAnsi" w:hAnsiTheme="majorHAnsi"/>
          <w:sz w:val="16"/>
        </w:rPr>
        <w:t xml:space="preserve"> por su/s representante/s Legal/es.</w:t>
      </w:r>
    </w:p>
    <w:p w:rsidR="003E74E1" w:rsidRPr="00F907B7" w:rsidRDefault="003E74E1" w:rsidP="003E74E1">
      <w:pPr>
        <w:jc w:val="both"/>
        <w:rPr>
          <w:rFonts w:asciiTheme="majorHAnsi" w:hAnsiTheme="majorHAnsi"/>
          <w:b/>
          <w:sz w:val="16"/>
        </w:rPr>
      </w:pPr>
    </w:p>
    <w:p w:rsidR="003E74E1" w:rsidRDefault="003E74E1" w:rsidP="003E74E1">
      <w:pPr>
        <w:jc w:val="both"/>
        <w:rPr>
          <w:rFonts w:asciiTheme="majorHAnsi" w:hAnsiTheme="majorHAnsi"/>
          <w:b/>
          <w:sz w:val="18"/>
        </w:rPr>
      </w:pPr>
    </w:p>
    <w:p w:rsidR="003E74E1" w:rsidRPr="002C58F1" w:rsidRDefault="003E74E1" w:rsidP="003E74E1">
      <w:pPr>
        <w:jc w:val="both"/>
        <w:rPr>
          <w:rFonts w:asciiTheme="majorHAnsi" w:hAnsiTheme="majorHAnsi"/>
          <w:b/>
          <w:sz w:val="18"/>
        </w:rPr>
      </w:pPr>
      <w:r>
        <w:rPr>
          <w:rFonts w:asciiTheme="majorHAnsi" w:hAnsiTheme="majorHAnsi"/>
          <w:b/>
          <w:sz w:val="18"/>
        </w:rPr>
        <w:t>¿</w:t>
      </w:r>
      <w:r w:rsidRPr="002C58F1">
        <w:rPr>
          <w:rFonts w:asciiTheme="majorHAnsi" w:hAnsiTheme="majorHAnsi"/>
          <w:b/>
          <w:sz w:val="18"/>
        </w:rPr>
        <w:t xml:space="preserve">Cómo?  </w:t>
      </w:r>
    </w:p>
    <w:p w:rsidR="003E74E1" w:rsidRPr="00F907B7" w:rsidRDefault="003E74E1" w:rsidP="003E74E1">
      <w:pPr>
        <w:jc w:val="both"/>
        <w:rPr>
          <w:rFonts w:asciiTheme="majorHAnsi" w:hAnsiTheme="majorHAnsi"/>
          <w:sz w:val="16"/>
        </w:rPr>
      </w:pPr>
      <w:r w:rsidRPr="00F907B7">
        <w:rPr>
          <w:rFonts w:asciiTheme="majorHAnsi" w:hAnsiTheme="majorHAnsi"/>
          <w:sz w:val="16"/>
        </w:rPr>
        <w:t>La firma debe estar certificada ante</w:t>
      </w:r>
      <w:r w:rsidRPr="00F907B7">
        <w:rPr>
          <w:rFonts w:asciiTheme="majorHAnsi" w:hAnsiTheme="majorHAnsi"/>
          <w:b/>
          <w:sz w:val="16"/>
        </w:rPr>
        <w:t xml:space="preserve"> </w:t>
      </w:r>
      <w:r w:rsidRPr="007B3A1B">
        <w:rPr>
          <w:rFonts w:asciiTheme="majorHAnsi" w:hAnsiTheme="majorHAnsi"/>
          <w:b/>
          <w:i/>
          <w:sz w:val="18"/>
        </w:rPr>
        <w:t>Escribano</w:t>
      </w:r>
      <w:r w:rsidRPr="007B3A1B">
        <w:rPr>
          <w:rFonts w:asciiTheme="majorHAnsi" w:hAnsiTheme="majorHAnsi"/>
          <w:b/>
          <w:bCs/>
          <w:i/>
          <w:sz w:val="18"/>
        </w:rPr>
        <w:t xml:space="preserve"> Público</w:t>
      </w:r>
      <w:r w:rsidRPr="007B3A1B">
        <w:rPr>
          <w:rFonts w:asciiTheme="majorHAnsi" w:hAnsiTheme="majorHAnsi"/>
          <w:i/>
          <w:sz w:val="16"/>
        </w:rPr>
        <w:t>.</w:t>
      </w:r>
    </w:p>
    <w:p w:rsidR="003E74E1" w:rsidRPr="00F907B7" w:rsidRDefault="003E74E1" w:rsidP="003E74E1">
      <w:pPr>
        <w:jc w:val="both"/>
        <w:rPr>
          <w:rFonts w:asciiTheme="majorHAnsi" w:hAnsiTheme="majorHAnsi"/>
          <w:sz w:val="16"/>
        </w:rPr>
      </w:pPr>
      <w:r w:rsidRPr="00F907B7">
        <w:rPr>
          <w:rFonts w:asciiTheme="majorHAnsi" w:hAnsiTheme="majorHAnsi"/>
          <w:sz w:val="16"/>
        </w:rPr>
        <w:t xml:space="preserve">Si el Notario fuere de una jurisdicción </w:t>
      </w:r>
      <w:r w:rsidRPr="00F907B7">
        <w:rPr>
          <w:rFonts w:asciiTheme="majorHAnsi" w:hAnsiTheme="majorHAnsi"/>
          <w:sz w:val="16"/>
          <w:u w:val="single"/>
        </w:rPr>
        <w:t>distinta</w:t>
      </w:r>
      <w:r w:rsidRPr="00F907B7">
        <w:rPr>
          <w:rFonts w:asciiTheme="majorHAnsi" w:hAnsiTheme="majorHAnsi"/>
          <w:sz w:val="16"/>
        </w:rPr>
        <w:t xml:space="preserve"> a Ciudad Autónoma de Buenos Aires, su intervención deberá ser legalizada por el </w:t>
      </w:r>
      <w:r w:rsidRPr="007B3A1B">
        <w:rPr>
          <w:rFonts w:asciiTheme="majorHAnsi" w:hAnsiTheme="majorHAnsi"/>
          <w:b/>
          <w:i/>
          <w:sz w:val="18"/>
        </w:rPr>
        <w:t>Colegio de Escribanos</w:t>
      </w:r>
      <w:r w:rsidRPr="007B3A1B">
        <w:rPr>
          <w:rFonts w:asciiTheme="majorHAnsi" w:hAnsiTheme="majorHAnsi"/>
          <w:sz w:val="18"/>
        </w:rPr>
        <w:t xml:space="preserve"> </w:t>
      </w:r>
      <w:r w:rsidRPr="00F907B7">
        <w:rPr>
          <w:rFonts w:asciiTheme="majorHAnsi" w:hAnsiTheme="majorHAnsi"/>
          <w:sz w:val="16"/>
        </w:rPr>
        <w:t>respectivo.</w:t>
      </w:r>
    </w:p>
    <w:p w:rsidR="003E74E1" w:rsidRPr="00F907B7" w:rsidRDefault="003E74E1" w:rsidP="003E74E1">
      <w:pPr>
        <w:jc w:val="both"/>
        <w:rPr>
          <w:rFonts w:asciiTheme="majorHAnsi" w:hAnsiTheme="majorHAnsi"/>
          <w:b/>
          <w:sz w:val="16"/>
        </w:rPr>
      </w:pPr>
    </w:p>
    <w:p w:rsidR="003E74E1" w:rsidRPr="002C58F1" w:rsidRDefault="003E74E1" w:rsidP="003E74E1">
      <w:pPr>
        <w:jc w:val="both"/>
        <w:rPr>
          <w:rFonts w:asciiTheme="majorHAnsi" w:hAnsiTheme="majorHAnsi"/>
          <w:b/>
          <w:sz w:val="18"/>
        </w:rPr>
      </w:pPr>
      <w:r w:rsidRPr="002C58F1">
        <w:rPr>
          <w:rFonts w:asciiTheme="majorHAnsi" w:hAnsiTheme="majorHAnsi"/>
          <w:b/>
          <w:sz w:val="18"/>
        </w:rPr>
        <w:t>Recomendaciones para la certificación:</w:t>
      </w:r>
    </w:p>
    <w:p w:rsidR="003E74E1" w:rsidRPr="00F907B7" w:rsidRDefault="003E74E1" w:rsidP="003E74E1">
      <w:pPr>
        <w:jc w:val="both"/>
        <w:rPr>
          <w:rFonts w:asciiTheme="majorHAnsi" w:hAnsiTheme="majorHAnsi"/>
          <w:b/>
          <w:sz w:val="16"/>
        </w:rPr>
      </w:pPr>
      <w:r w:rsidRPr="00F907B7">
        <w:rPr>
          <w:rFonts w:asciiTheme="majorHAnsi" w:hAnsiTheme="majorHAnsi"/>
          <w:noProof/>
          <w:sz w:val="16"/>
          <w:lang w:val="es-AR" w:eastAsia="es-AR"/>
        </w:rPr>
        <w:drawing>
          <wp:anchor distT="0" distB="0" distL="114300" distR="114300" simplePos="0" relativeHeight="251663360" behindDoc="0" locked="0" layoutInCell="1" allowOverlap="1">
            <wp:simplePos x="0" y="0"/>
            <wp:positionH relativeFrom="column">
              <wp:posOffset>0</wp:posOffset>
            </wp:positionH>
            <wp:positionV relativeFrom="paragraph">
              <wp:posOffset>74295</wp:posOffset>
            </wp:positionV>
            <wp:extent cx="914400" cy="594360"/>
            <wp:effectExtent l="19050" t="0" r="0" b="0"/>
            <wp:wrapTight wrapText="bothSides">
              <wp:wrapPolygon edited="0">
                <wp:start x="-450" y="0"/>
                <wp:lineTo x="-450" y="20769"/>
                <wp:lineTo x="21600" y="20769"/>
                <wp:lineTo x="21600" y="0"/>
                <wp:lineTo x="-450" y="0"/>
              </wp:wrapPolygon>
            </wp:wrapTight>
            <wp:docPr id="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alphaModFix amt="49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914400" cy="594360"/>
                    </a:xfrm>
                    <a:prstGeom prst="rect">
                      <a:avLst/>
                    </a:prstGeom>
                    <a:noFill/>
                    <a:ln>
                      <a:noFill/>
                    </a:ln>
                  </pic:spPr>
                </pic:pic>
              </a:graphicData>
            </a:graphic>
          </wp:anchor>
        </w:drawing>
      </w:r>
    </w:p>
    <w:p w:rsidR="003E74E1" w:rsidRDefault="003E74E1" w:rsidP="003E74E1">
      <w:pPr>
        <w:jc w:val="both"/>
        <w:rPr>
          <w:rFonts w:asciiTheme="majorHAnsi" w:hAnsiTheme="majorHAnsi"/>
          <w:sz w:val="16"/>
        </w:rPr>
      </w:pPr>
      <w:r w:rsidRPr="007A3FE6">
        <w:rPr>
          <w:rFonts w:asciiTheme="majorHAnsi" w:hAnsiTheme="majorHAnsi"/>
          <w:b/>
          <w:sz w:val="18"/>
        </w:rPr>
        <w:t xml:space="preserve">A fin de evitar rechazos por parte del Registro </w:t>
      </w:r>
      <w:r>
        <w:rPr>
          <w:rFonts w:asciiTheme="majorHAnsi" w:hAnsiTheme="majorHAnsi"/>
          <w:b/>
          <w:sz w:val="18"/>
        </w:rPr>
        <w:t>dónde se inscribe</w:t>
      </w:r>
      <w:r w:rsidRPr="00F907B7">
        <w:rPr>
          <w:rFonts w:asciiTheme="majorHAnsi" w:hAnsiTheme="majorHAnsi"/>
          <w:sz w:val="16"/>
        </w:rPr>
        <w:t>, se aconseja que e</w:t>
      </w:r>
      <w:r>
        <w:rPr>
          <w:rFonts w:asciiTheme="majorHAnsi" w:hAnsiTheme="majorHAnsi"/>
          <w:sz w:val="16"/>
        </w:rPr>
        <w:t xml:space="preserve">l Escribano adopte como modelo </w:t>
      </w:r>
      <w:r w:rsidRPr="00F907B7">
        <w:rPr>
          <w:rFonts w:asciiTheme="majorHAnsi" w:hAnsiTheme="majorHAnsi"/>
          <w:sz w:val="16"/>
        </w:rPr>
        <w:t>el siguiente texto</w:t>
      </w:r>
      <w:r>
        <w:rPr>
          <w:rFonts w:asciiTheme="majorHAnsi" w:hAnsiTheme="majorHAnsi"/>
          <w:sz w:val="16"/>
        </w:rPr>
        <w:t xml:space="preserve"> para los siguientes casos</w:t>
      </w:r>
      <w:r w:rsidRPr="00F907B7">
        <w:rPr>
          <w:rFonts w:asciiTheme="majorHAnsi" w:hAnsiTheme="majorHAnsi"/>
          <w:sz w:val="16"/>
        </w:rPr>
        <w:t>, no omitiendo ninguna de las referencias consignadas.</w:t>
      </w:r>
    </w:p>
    <w:p w:rsidR="003E74E1" w:rsidRPr="00F907B7" w:rsidRDefault="003E74E1" w:rsidP="003E74E1">
      <w:pPr>
        <w:jc w:val="both"/>
        <w:rPr>
          <w:rFonts w:asciiTheme="majorHAnsi" w:hAnsiTheme="majorHAnsi"/>
          <w:sz w:val="16"/>
        </w:rPr>
      </w:pPr>
    </w:p>
    <w:p w:rsidR="003E74E1" w:rsidRDefault="003E74E1" w:rsidP="003E74E1">
      <w:pPr>
        <w:jc w:val="both"/>
        <w:rPr>
          <w:rFonts w:asciiTheme="majorHAnsi" w:hAnsiTheme="majorHAnsi"/>
          <w:sz w:val="16"/>
        </w:rPr>
      </w:pPr>
    </w:p>
    <w:p w:rsidR="003E74E1" w:rsidRPr="007A3FE6" w:rsidRDefault="003E74E1" w:rsidP="003E74E1">
      <w:pPr>
        <w:jc w:val="both"/>
        <w:rPr>
          <w:rFonts w:asciiTheme="majorHAnsi" w:hAnsiTheme="majorHAnsi"/>
          <w:b/>
          <w:sz w:val="16"/>
        </w:rPr>
      </w:pPr>
      <w:r w:rsidRPr="00B650FE">
        <w:rPr>
          <w:rFonts w:asciiTheme="majorHAnsi" w:hAnsiTheme="majorHAnsi"/>
          <w:b/>
          <w:sz w:val="18"/>
        </w:rPr>
        <w:t xml:space="preserve">Caso 1 </w:t>
      </w:r>
      <w:r w:rsidRPr="007A3FE6">
        <w:rPr>
          <w:rFonts w:asciiTheme="majorHAnsi" w:hAnsiTheme="majorHAnsi"/>
          <w:b/>
          <w:sz w:val="16"/>
        </w:rPr>
        <w:t>– Personas Jurídicas (</w:t>
      </w:r>
      <w:r>
        <w:rPr>
          <w:rFonts w:asciiTheme="majorHAnsi" w:hAnsiTheme="majorHAnsi"/>
          <w:b/>
          <w:sz w:val="16"/>
        </w:rPr>
        <w:t xml:space="preserve">Firma de </w:t>
      </w:r>
      <w:r w:rsidRPr="007A3FE6">
        <w:rPr>
          <w:rFonts w:asciiTheme="majorHAnsi" w:hAnsiTheme="majorHAnsi"/>
          <w:b/>
          <w:caps/>
          <w:sz w:val="16"/>
        </w:rPr>
        <w:t>Representante Legal de la sociedad</w:t>
      </w:r>
      <w:r w:rsidRPr="007A3FE6">
        <w:rPr>
          <w:rFonts w:asciiTheme="majorHAnsi" w:hAnsiTheme="majorHAnsi"/>
          <w:b/>
          <w:sz w:val="16"/>
        </w:rPr>
        <w:t xml:space="preserve">) </w:t>
      </w:r>
    </w:p>
    <w:p w:rsidR="003E74E1" w:rsidRPr="00F907B7" w:rsidRDefault="003E74E1" w:rsidP="003E74E1">
      <w:pPr>
        <w:jc w:val="both"/>
        <w:rPr>
          <w:rFonts w:asciiTheme="majorHAnsi" w:hAnsiTheme="majorHAnsi"/>
          <w:sz w:val="16"/>
        </w:rPr>
      </w:pPr>
      <w:r w:rsidRPr="00F907B7">
        <w:rPr>
          <w:rFonts w:asciiTheme="majorHAnsi" w:hAnsiTheme="majorHAnsi"/>
          <w:sz w:val="16"/>
        </w:rPr>
        <w:t>“CERTIFICO: que la firma inserta en el acápite “K” del fo</w:t>
      </w:r>
      <w:r>
        <w:rPr>
          <w:rFonts w:asciiTheme="majorHAnsi" w:hAnsiTheme="majorHAnsi"/>
          <w:sz w:val="16"/>
        </w:rPr>
        <w:t>rmulario 24</w:t>
      </w:r>
      <w:r w:rsidRPr="00F907B7">
        <w:rPr>
          <w:rFonts w:asciiTheme="majorHAnsi" w:hAnsiTheme="majorHAnsi"/>
          <w:sz w:val="16"/>
        </w:rPr>
        <w:t xml:space="preserve"> que ligo a ésta con mi sello y firmas, ha sido puesta por ante mi por XXXXXXX, titular de DNI 00.000.000, quien lo hace en su carácter de Presidente de “nombre de la organización”, constituida por Escritura Nro. 1313, de fecha 00-00-00 pasada por ante el Escribano XXXXX de la Capital Federal y que fuera inscripta en la Inspección Gral. De Justicia bajo el Nro. 000del 00-00-00 y el Acta de Directorio Nro. 00 del 00-00-00, </w:t>
      </w:r>
      <w:r w:rsidRPr="00F907B7">
        <w:rPr>
          <w:rFonts w:asciiTheme="majorHAnsi" w:hAnsiTheme="majorHAnsi"/>
          <w:sz w:val="16"/>
          <w:lang w:val="es-AR"/>
        </w:rPr>
        <w:t>con domicilio legal en (Domicilio completo) el cual surge del estatuto</w:t>
      </w:r>
      <w:r w:rsidRPr="00F907B7">
        <w:rPr>
          <w:rFonts w:asciiTheme="majorHAnsi" w:hAnsiTheme="majorHAnsi"/>
          <w:sz w:val="16"/>
        </w:rPr>
        <w:t>. De los instrumentos referenciados, que en originales para éste acto se tienen a la vista, resultan facultades suficientes del firmante”.</w:t>
      </w:r>
    </w:p>
    <w:p w:rsidR="003E74E1" w:rsidRDefault="003E74E1" w:rsidP="003E74E1">
      <w:pPr>
        <w:jc w:val="both"/>
        <w:rPr>
          <w:rFonts w:asciiTheme="majorHAnsi" w:hAnsiTheme="majorHAnsi"/>
          <w:b/>
          <w:sz w:val="16"/>
        </w:rPr>
      </w:pPr>
    </w:p>
    <w:p w:rsidR="001D0468" w:rsidRDefault="001D0468" w:rsidP="003E74E1">
      <w:pPr>
        <w:jc w:val="both"/>
        <w:rPr>
          <w:rFonts w:asciiTheme="majorHAnsi" w:hAnsiTheme="majorHAnsi"/>
          <w:b/>
          <w:sz w:val="18"/>
        </w:rPr>
      </w:pPr>
    </w:p>
    <w:p w:rsidR="001D0468" w:rsidRDefault="001D0468" w:rsidP="003E74E1">
      <w:pPr>
        <w:jc w:val="both"/>
        <w:rPr>
          <w:rFonts w:asciiTheme="majorHAnsi" w:hAnsiTheme="majorHAnsi"/>
          <w:b/>
          <w:sz w:val="18"/>
        </w:rPr>
      </w:pPr>
    </w:p>
    <w:p w:rsidR="003E74E1" w:rsidRPr="001D0468" w:rsidRDefault="003E74E1" w:rsidP="003E74E1">
      <w:pPr>
        <w:jc w:val="both"/>
        <w:rPr>
          <w:rFonts w:asciiTheme="majorHAnsi" w:hAnsiTheme="majorHAnsi"/>
          <w:b/>
          <w:sz w:val="18"/>
        </w:rPr>
      </w:pPr>
      <w:r w:rsidRPr="00B650FE">
        <w:rPr>
          <w:rFonts w:asciiTheme="majorHAnsi" w:hAnsiTheme="majorHAnsi"/>
          <w:b/>
          <w:sz w:val="18"/>
        </w:rPr>
        <w:lastRenderedPageBreak/>
        <w:t>Caso 2</w:t>
      </w:r>
      <w:r w:rsidRPr="007A3FE6">
        <w:rPr>
          <w:rFonts w:asciiTheme="majorHAnsi" w:hAnsiTheme="majorHAnsi"/>
          <w:b/>
          <w:sz w:val="16"/>
        </w:rPr>
        <w:t xml:space="preserve"> – Personas Jurídicas (</w:t>
      </w:r>
      <w:r>
        <w:rPr>
          <w:rFonts w:asciiTheme="majorHAnsi" w:hAnsiTheme="majorHAnsi"/>
          <w:b/>
          <w:sz w:val="16"/>
        </w:rPr>
        <w:t xml:space="preserve">Firma de </w:t>
      </w:r>
      <w:r w:rsidRPr="007A3FE6">
        <w:rPr>
          <w:rFonts w:asciiTheme="majorHAnsi" w:hAnsiTheme="majorHAnsi"/>
          <w:b/>
          <w:caps/>
          <w:sz w:val="16"/>
        </w:rPr>
        <w:t>Apoderado</w:t>
      </w:r>
      <w:r w:rsidRPr="007A3FE6">
        <w:rPr>
          <w:rFonts w:asciiTheme="majorHAnsi" w:hAnsiTheme="majorHAnsi"/>
          <w:b/>
          <w:sz w:val="16"/>
        </w:rPr>
        <w:t xml:space="preserve">) </w:t>
      </w:r>
    </w:p>
    <w:p w:rsidR="003E74E1" w:rsidRPr="00F907B7" w:rsidRDefault="003E74E1" w:rsidP="003E74E1">
      <w:pPr>
        <w:jc w:val="both"/>
        <w:rPr>
          <w:rFonts w:asciiTheme="majorHAnsi" w:hAnsiTheme="majorHAnsi"/>
          <w:sz w:val="16"/>
        </w:rPr>
      </w:pPr>
      <w:r>
        <w:rPr>
          <w:rFonts w:asciiTheme="majorHAnsi" w:hAnsiTheme="majorHAnsi"/>
          <w:sz w:val="16"/>
        </w:rPr>
        <w:t>D</w:t>
      </w:r>
      <w:r w:rsidRPr="00F907B7">
        <w:rPr>
          <w:rFonts w:asciiTheme="majorHAnsi" w:hAnsiTheme="majorHAnsi"/>
          <w:sz w:val="16"/>
        </w:rPr>
        <w:t xml:space="preserve">eberá tenerse presente que, a excepción de los Poderes Generales de Administración y Disposición, los restantes CADUCAN a los NOVENTA (90) días de su otorgamiento. Por ello, </w:t>
      </w:r>
      <w:r w:rsidRPr="007B3A1B">
        <w:rPr>
          <w:rFonts w:asciiTheme="majorHAnsi" w:hAnsiTheme="majorHAnsi"/>
          <w:b/>
          <w:sz w:val="16"/>
        </w:rPr>
        <w:t xml:space="preserve">deberá hacerse expresa mención de </w:t>
      </w:r>
      <w:r w:rsidR="007C6B25" w:rsidRPr="007B3A1B">
        <w:rPr>
          <w:rFonts w:asciiTheme="majorHAnsi" w:hAnsiTheme="majorHAnsi"/>
          <w:b/>
          <w:sz w:val="16"/>
        </w:rPr>
        <w:t>qué</w:t>
      </w:r>
      <w:r w:rsidRPr="007B3A1B">
        <w:rPr>
          <w:rFonts w:asciiTheme="majorHAnsi" w:hAnsiTheme="majorHAnsi"/>
          <w:b/>
          <w:sz w:val="16"/>
        </w:rPr>
        <w:t xml:space="preserve"> clase de poder se trata</w:t>
      </w:r>
      <w:r w:rsidRPr="00F907B7">
        <w:rPr>
          <w:rFonts w:asciiTheme="majorHAnsi" w:hAnsiTheme="majorHAnsi"/>
          <w:sz w:val="16"/>
        </w:rPr>
        <w:t xml:space="preserve"> y que el mismo contiene facultades suficientes para el acto. En la oportunidad, deberá referenciar número de escritura, fecha de la misma y datos del escribano ante quien se otorgó. Para los apoderados, también debe hacerse expresa mención de los datos de constitución, inscripción </w:t>
      </w:r>
      <w:r w:rsidRPr="00F907B7">
        <w:rPr>
          <w:rFonts w:asciiTheme="majorHAnsi" w:hAnsiTheme="majorHAnsi"/>
          <w:sz w:val="16"/>
          <w:lang w:val="es-AR"/>
        </w:rPr>
        <w:t xml:space="preserve">y domicilio legal </w:t>
      </w:r>
      <w:r w:rsidRPr="00F907B7">
        <w:rPr>
          <w:rFonts w:asciiTheme="majorHAnsi" w:hAnsiTheme="majorHAnsi"/>
          <w:sz w:val="16"/>
        </w:rPr>
        <w:t xml:space="preserve"> de la sociedad mandataria, conforme el modelo inserto en el párrafo precedente.</w:t>
      </w:r>
    </w:p>
    <w:p w:rsidR="003E74E1" w:rsidRPr="00F907B7" w:rsidRDefault="003E74E1" w:rsidP="003E74E1">
      <w:pPr>
        <w:jc w:val="both"/>
        <w:rPr>
          <w:rFonts w:asciiTheme="majorHAnsi" w:hAnsiTheme="majorHAnsi"/>
          <w:b/>
          <w:sz w:val="16"/>
        </w:rPr>
        <w:sectPr w:rsidR="003E74E1" w:rsidRPr="00F907B7" w:rsidSect="00F907B7">
          <w:type w:val="continuous"/>
          <w:pgSz w:w="11900" w:h="16840"/>
          <w:pgMar w:top="1417" w:right="1701" w:bottom="1417" w:left="1701" w:header="708" w:footer="708" w:gutter="0"/>
          <w:cols w:space="708"/>
          <w:docGrid w:linePitch="360"/>
        </w:sectPr>
      </w:pPr>
    </w:p>
    <w:p w:rsidR="003E74E1" w:rsidRDefault="003E74E1" w:rsidP="003E74E1">
      <w:pPr>
        <w:jc w:val="both"/>
        <w:rPr>
          <w:rFonts w:asciiTheme="majorHAnsi" w:hAnsiTheme="majorHAnsi"/>
          <w:b/>
          <w:sz w:val="16"/>
        </w:rPr>
      </w:pPr>
    </w:p>
    <w:p w:rsidR="003E74E1" w:rsidRPr="00F907B7" w:rsidRDefault="003E74E1" w:rsidP="003E74E1">
      <w:pPr>
        <w:jc w:val="both"/>
        <w:rPr>
          <w:rFonts w:asciiTheme="majorHAnsi" w:hAnsiTheme="majorHAnsi"/>
          <w:b/>
          <w:sz w:val="16"/>
        </w:rPr>
      </w:pPr>
      <w:r w:rsidRPr="00B650FE">
        <w:rPr>
          <w:rFonts w:asciiTheme="majorHAnsi" w:hAnsiTheme="majorHAnsi"/>
          <w:b/>
          <w:sz w:val="18"/>
        </w:rPr>
        <w:t>Caso 3</w:t>
      </w:r>
      <w:r w:rsidRPr="007A3FE6">
        <w:rPr>
          <w:rFonts w:asciiTheme="majorHAnsi" w:hAnsiTheme="majorHAnsi"/>
          <w:b/>
          <w:sz w:val="16"/>
        </w:rPr>
        <w:t xml:space="preserve"> – </w:t>
      </w:r>
      <w:r>
        <w:rPr>
          <w:rFonts w:asciiTheme="majorHAnsi" w:hAnsiTheme="majorHAnsi"/>
          <w:b/>
          <w:sz w:val="16"/>
        </w:rPr>
        <w:t>SOCIEDADES DE HECHO.</w:t>
      </w:r>
    </w:p>
    <w:p w:rsidR="003E74E1" w:rsidRPr="007A3FE6" w:rsidRDefault="003E74E1" w:rsidP="003E74E1">
      <w:pPr>
        <w:jc w:val="both"/>
        <w:rPr>
          <w:rFonts w:asciiTheme="majorHAnsi" w:hAnsiTheme="majorHAnsi"/>
          <w:sz w:val="16"/>
        </w:rPr>
      </w:pPr>
      <w:r w:rsidRPr="007A3FE6">
        <w:rPr>
          <w:rFonts w:asciiTheme="majorHAnsi" w:hAnsiTheme="majorHAnsi"/>
          <w:sz w:val="16"/>
        </w:rPr>
        <w:t>“CERTIFICO: que la firma inserta en el acápite “K” del formulario 24 que ligo a ésta con mi sello y firmas, ha sido puesta por ante mi por [Nombre, Apellido, DNI de los  integrante de la sociedad</w:t>
      </w:r>
      <w:r>
        <w:rPr>
          <w:rFonts w:asciiTheme="majorHAnsi" w:hAnsiTheme="majorHAnsi"/>
          <w:sz w:val="16"/>
        </w:rPr>
        <w:t>], indicando que estos son los Ú</w:t>
      </w:r>
      <w:r w:rsidRPr="007A3FE6">
        <w:rPr>
          <w:rFonts w:asciiTheme="majorHAnsi" w:hAnsiTheme="majorHAnsi"/>
          <w:sz w:val="16"/>
        </w:rPr>
        <w:t>NICOS que la forman y todos los datos de la misma (</w:t>
      </w:r>
      <w:r w:rsidR="007C6B25">
        <w:rPr>
          <w:rFonts w:asciiTheme="majorHAnsi" w:hAnsiTheme="majorHAnsi"/>
          <w:sz w:val="16"/>
        </w:rPr>
        <w:t>CUIT</w:t>
      </w:r>
      <w:r w:rsidRPr="007A3FE6">
        <w:rPr>
          <w:rFonts w:asciiTheme="majorHAnsi" w:hAnsiTheme="majorHAnsi"/>
          <w:sz w:val="16"/>
        </w:rPr>
        <w:t xml:space="preserve"> y domicilio).”</w:t>
      </w:r>
    </w:p>
    <w:p w:rsidR="003E74E1" w:rsidRPr="00F907B7" w:rsidRDefault="003E74E1" w:rsidP="003E74E1">
      <w:pPr>
        <w:jc w:val="both"/>
        <w:rPr>
          <w:rFonts w:asciiTheme="majorHAnsi" w:hAnsiTheme="majorHAnsi"/>
          <w:b/>
          <w:sz w:val="16"/>
        </w:rPr>
      </w:pPr>
    </w:p>
    <w:p w:rsidR="003E74E1" w:rsidRPr="00F907B7" w:rsidRDefault="003E74E1" w:rsidP="003E74E1">
      <w:pPr>
        <w:jc w:val="both"/>
        <w:rPr>
          <w:rFonts w:asciiTheme="majorHAnsi" w:hAnsiTheme="majorHAnsi"/>
          <w:b/>
          <w:sz w:val="16"/>
        </w:rPr>
      </w:pPr>
      <w:r>
        <w:rPr>
          <w:rFonts w:asciiTheme="majorHAnsi" w:hAnsiTheme="majorHAnsi"/>
          <w:b/>
          <w:sz w:val="16"/>
        </w:rPr>
        <w:t>¿Dó</w:t>
      </w:r>
      <w:r w:rsidRPr="00F907B7">
        <w:rPr>
          <w:rFonts w:asciiTheme="majorHAnsi" w:hAnsiTheme="majorHAnsi"/>
          <w:b/>
          <w:sz w:val="16"/>
        </w:rPr>
        <w:t xml:space="preserve">nde se firma? </w:t>
      </w:r>
    </w:p>
    <w:p w:rsidR="003E74E1" w:rsidRDefault="003E74E1" w:rsidP="003E74E1">
      <w:pPr>
        <w:jc w:val="both"/>
        <w:rPr>
          <w:rFonts w:asciiTheme="majorHAnsi" w:hAnsiTheme="majorHAnsi"/>
          <w:sz w:val="16"/>
        </w:rPr>
      </w:pPr>
      <w:r>
        <w:rPr>
          <w:rFonts w:asciiTheme="majorHAnsi" w:hAnsiTheme="majorHAnsi"/>
          <w:sz w:val="16"/>
        </w:rPr>
        <w:t>En cada una de las hojas,  y en los lugares que indica la palabra “Tomador”</w:t>
      </w:r>
    </w:p>
    <w:p w:rsidR="00EF4F35" w:rsidRDefault="00EF4F35" w:rsidP="003E74E1">
      <w:pPr>
        <w:jc w:val="both"/>
        <w:rPr>
          <w:rFonts w:asciiTheme="majorHAnsi" w:hAnsiTheme="majorHAnsi"/>
          <w:sz w:val="16"/>
        </w:rPr>
      </w:pPr>
    </w:p>
    <w:p w:rsidR="003C756C" w:rsidRDefault="00D729D8" w:rsidP="003E74E1">
      <w:pPr>
        <w:jc w:val="both"/>
        <w:rPr>
          <w:rFonts w:asciiTheme="majorHAnsi" w:hAnsiTheme="majorHAnsi"/>
          <w:sz w:val="16"/>
        </w:rPr>
      </w:pPr>
      <w:r>
        <w:rPr>
          <w:rFonts w:asciiTheme="majorHAnsi" w:hAnsiTheme="majorHAnsi"/>
          <w:noProof/>
          <w:sz w:val="16"/>
          <w:lang w:val="es-AR" w:eastAsia="es-AR"/>
        </w:rPr>
        <w:drawing>
          <wp:anchor distT="0" distB="0" distL="114300" distR="114300" simplePos="0" relativeHeight="251668480" behindDoc="0" locked="0" layoutInCell="1" allowOverlap="1">
            <wp:simplePos x="0" y="0"/>
            <wp:positionH relativeFrom="column">
              <wp:posOffset>575310</wp:posOffset>
            </wp:positionH>
            <wp:positionV relativeFrom="paragraph">
              <wp:posOffset>34925</wp:posOffset>
            </wp:positionV>
            <wp:extent cx="3620135" cy="2545715"/>
            <wp:effectExtent l="19050" t="0" r="0" b="0"/>
            <wp:wrapSquare wrapText="bothSides"/>
            <wp:docPr id="15" name="Objeto 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605738" cy="4999856"/>
                      <a:chOff x="323528" y="373360"/>
                      <a:chExt cx="7605738" cy="4999856"/>
                    </a:xfrm>
                  </a:grpSpPr>
                  <a:pic>
                    <a:nvPicPr>
                      <a:cNvPr id="1026" name="Picture 2"/>
                      <a:cNvPicPr>
                        <a:picLocks noChangeAspect="1" noChangeArrowheads="1"/>
                      </a:cNvPicPr>
                    </a:nvPicPr>
                    <a:blipFill>
                      <a:blip r:embed="rId12"/>
                      <a:srcRect/>
                      <a:stretch>
                        <a:fillRect/>
                      </a:stretch>
                    </a:blipFill>
                    <a:spPr bwMode="auto">
                      <a:xfrm>
                        <a:off x="1361018" y="373360"/>
                        <a:ext cx="3099070" cy="4410497"/>
                      </a:xfrm>
                      <a:prstGeom prst="rect">
                        <a:avLst/>
                      </a:prstGeom>
                      <a:noFill/>
                      <a:ln w="12700">
                        <a:solidFill>
                          <a:schemeClr val="tx1"/>
                        </a:solidFill>
                        <a:miter lim="800000"/>
                        <a:headEnd/>
                        <a:tailEnd/>
                      </a:ln>
                    </a:spPr>
                  </a:pic>
                  <a:sp>
                    <a:nvSpPr>
                      <a:cNvPr id="6" name="5 Llamada rectangular redondeada"/>
                      <a:cNvSpPr/>
                    </a:nvSpPr>
                    <a:spPr>
                      <a:xfrm>
                        <a:off x="323528" y="3861048"/>
                        <a:ext cx="1533632" cy="648072"/>
                      </a:xfrm>
                      <a:prstGeom prst="wedgeRoundRectCallout">
                        <a:avLst>
                          <a:gd name="adj1" fmla="val 32851"/>
                          <a:gd name="adj2" fmla="val 72142"/>
                          <a:gd name="adj3" fmla="val 16667"/>
                        </a:avLst>
                      </a:prstGeom>
                      <a:solidFill>
                        <a:schemeClr val="bg1"/>
                      </a:solidFill>
                      <a:ln>
                        <a:solidFill>
                          <a:srgbClr val="FF0000"/>
                        </a:solidFill>
                      </a:ln>
                    </a:spPr>
                    <a:txSp>
                      <a:txBody>
                        <a:bodyPr rtlCol="0" anchor="t"/>
                        <a:lstStyle>
                          <a:defPPr>
                            <a:defRPr lang="es-AR"/>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es-AR" sz="1200" b="1" dirty="0" smtClean="0"/>
                            <a:t>Firma (o inicial)  al pie de cada hoja</a:t>
                          </a:r>
                        </a:p>
                        <a:p>
                          <a:pPr algn="ctr"/>
                          <a:endParaRPr lang="es-AR" sz="1600" b="1" dirty="0"/>
                        </a:p>
                      </a:txBody>
                      <a:useSpRect/>
                    </a:txSp>
                    <a:style>
                      <a:lnRef idx="2">
                        <a:schemeClr val="accent2"/>
                      </a:lnRef>
                      <a:fillRef idx="1">
                        <a:schemeClr val="lt1"/>
                      </a:fillRef>
                      <a:effectRef idx="0">
                        <a:schemeClr val="accent2"/>
                      </a:effectRef>
                      <a:fontRef idx="minor">
                        <a:schemeClr val="dk1"/>
                      </a:fontRef>
                    </a:style>
                  </a:sp>
                  <a:sp>
                    <a:nvSpPr>
                      <a:cNvPr id="7" name="6 CuadroTexto"/>
                      <a:cNvSpPr txBox="1"/>
                    </a:nvSpPr>
                    <a:spPr>
                      <a:xfrm>
                        <a:off x="827584" y="4941168"/>
                        <a:ext cx="720080" cy="369332"/>
                      </a:xfrm>
                      <a:prstGeom prst="rect">
                        <a:avLst/>
                      </a:prstGeom>
                      <a:noFill/>
                    </a:spPr>
                    <a:txSp>
                      <a:txBody>
                        <a:bodyPr wrap="square" rtlCol="0">
                          <a:spAutoFit/>
                        </a:bodyPr>
                        <a:lstStyle>
                          <a:defPPr>
                            <a:defRPr lang="es-A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s-AR" dirty="0"/>
                        </a:p>
                      </a:txBody>
                      <a:useSpRect/>
                    </a:txSp>
                  </a:sp>
                  <a:pic>
                    <a:nvPicPr>
                      <a:cNvPr id="1028" name="Picture 4"/>
                      <a:cNvPicPr>
                        <a:picLocks noChangeAspect="1" noChangeArrowheads="1"/>
                      </a:cNvPicPr>
                    </a:nvPicPr>
                    <a:blipFill>
                      <a:blip r:embed="rId13"/>
                      <a:srcRect/>
                      <a:stretch>
                        <a:fillRect/>
                      </a:stretch>
                    </a:blipFill>
                    <a:spPr bwMode="auto">
                      <a:xfrm>
                        <a:off x="4917972" y="404662"/>
                        <a:ext cx="3011294" cy="4410000"/>
                      </a:xfrm>
                      <a:prstGeom prst="rect">
                        <a:avLst/>
                      </a:prstGeom>
                      <a:noFill/>
                      <a:ln w="19050">
                        <a:solidFill>
                          <a:schemeClr val="tx1"/>
                        </a:solidFill>
                        <a:miter lim="800000"/>
                        <a:headEnd/>
                        <a:tailEnd/>
                      </a:ln>
                    </a:spPr>
                  </a:pic>
                  <a:sp>
                    <a:nvSpPr>
                      <a:cNvPr id="8" name="7 Llamada rectangular redondeada"/>
                      <a:cNvSpPr/>
                    </a:nvSpPr>
                    <a:spPr>
                      <a:xfrm>
                        <a:off x="5206004" y="4653136"/>
                        <a:ext cx="1224136" cy="720080"/>
                      </a:xfrm>
                      <a:prstGeom prst="wedgeRoundRectCallout">
                        <a:avLst>
                          <a:gd name="adj1" fmla="val -34131"/>
                          <a:gd name="adj2" fmla="val -84149"/>
                          <a:gd name="adj3" fmla="val 16667"/>
                        </a:avLst>
                      </a:prstGeom>
                      <a:solidFill>
                        <a:schemeClr val="bg1"/>
                      </a:solidFill>
                      <a:ln>
                        <a:solidFill>
                          <a:srgbClr val="FF0000"/>
                        </a:solidFill>
                      </a:ln>
                    </a:spPr>
                    <a:txSp>
                      <a:txBody>
                        <a:bodyPr rtlCol="0" anchor="ctr"/>
                        <a:lstStyle>
                          <a:defPPr>
                            <a:defRPr lang="es-AR"/>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es-AR" sz="1050" b="1" dirty="0" smtClean="0"/>
                            <a:t>Dónde indica “Tomador” firma completa</a:t>
                          </a:r>
                        </a:p>
                      </a:txBody>
                      <a:useSpRect/>
                    </a:txSp>
                    <a:style>
                      <a:lnRef idx="2">
                        <a:schemeClr val="accent2"/>
                      </a:lnRef>
                      <a:fillRef idx="1">
                        <a:schemeClr val="lt1"/>
                      </a:fillRef>
                      <a:effectRef idx="0">
                        <a:schemeClr val="accent2"/>
                      </a:effectRef>
                      <a:fontRef idx="minor">
                        <a:schemeClr val="dk1"/>
                      </a:fontRef>
                    </a:style>
                  </a:sp>
                </lc:lockedCanvas>
              </a:graphicData>
            </a:graphic>
          </wp:anchor>
        </w:drawing>
      </w:r>
    </w:p>
    <w:p w:rsidR="00EF4F35" w:rsidRDefault="00EF4F35" w:rsidP="00834768">
      <w:pPr>
        <w:jc w:val="both"/>
        <w:rPr>
          <w:rFonts w:asciiTheme="majorHAnsi" w:hAnsiTheme="majorHAnsi"/>
          <w:sz w:val="16"/>
        </w:rPr>
      </w:pPr>
    </w:p>
    <w:p w:rsidR="00EF4F35" w:rsidRDefault="00EF4F35" w:rsidP="00834768">
      <w:pPr>
        <w:jc w:val="both"/>
        <w:rPr>
          <w:rFonts w:asciiTheme="majorHAnsi" w:hAnsiTheme="majorHAnsi"/>
          <w:sz w:val="16"/>
        </w:rPr>
      </w:pPr>
    </w:p>
    <w:p w:rsidR="00EF4F35" w:rsidRDefault="00EF4F35" w:rsidP="00834768">
      <w:pPr>
        <w:jc w:val="both"/>
        <w:rPr>
          <w:rFonts w:asciiTheme="majorHAnsi" w:hAnsiTheme="majorHAnsi"/>
          <w:sz w:val="16"/>
        </w:rPr>
      </w:pPr>
    </w:p>
    <w:p w:rsidR="00EF4F35" w:rsidRDefault="00EF4F35" w:rsidP="00834768">
      <w:pPr>
        <w:jc w:val="both"/>
        <w:rPr>
          <w:rFonts w:asciiTheme="majorHAnsi" w:hAnsiTheme="majorHAnsi"/>
          <w:sz w:val="16"/>
        </w:rPr>
      </w:pPr>
    </w:p>
    <w:p w:rsidR="00EF4F35" w:rsidRDefault="00EF4F35" w:rsidP="00834768">
      <w:pPr>
        <w:jc w:val="both"/>
        <w:rPr>
          <w:rFonts w:asciiTheme="majorHAnsi" w:hAnsiTheme="majorHAnsi"/>
          <w:sz w:val="16"/>
        </w:rPr>
      </w:pPr>
    </w:p>
    <w:p w:rsidR="00EF4F35" w:rsidRDefault="00EF4F35" w:rsidP="00834768">
      <w:pPr>
        <w:jc w:val="both"/>
        <w:rPr>
          <w:rFonts w:asciiTheme="majorHAnsi" w:hAnsiTheme="majorHAnsi"/>
          <w:sz w:val="16"/>
        </w:rPr>
      </w:pPr>
    </w:p>
    <w:p w:rsidR="00EF4F35" w:rsidRDefault="00EF4F35" w:rsidP="00834768">
      <w:pPr>
        <w:jc w:val="both"/>
        <w:rPr>
          <w:rFonts w:asciiTheme="majorHAnsi" w:hAnsiTheme="majorHAnsi"/>
          <w:sz w:val="16"/>
        </w:rPr>
      </w:pPr>
    </w:p>
    <w:p w:rsidR="00EF4F35" w:rsidRDefault="00EF4F35" w:rsidP="00834768">
      <w:pPr>
        <w:jc w:val="both"/>
        <w:rPr>
          <w:rFonts w:asciiTheme="majorHAnsi" w:hAnsiTheme="majorHAnsi"/>
          <w:sz w:val="16"/>
        </w:rPr>
      </w:pPr>
    </w:p>
    <w:p w:rsidR="00EF4F35" w:rsidRDefault="00EF4F35" w:rsidP="00834768">
      <w:pPr>
        <w:jc w:val="both"/>
        <w:rPr>
          <w:rFonts w:asciiTheme="majorHAnsi" w:hAnsiTheme="majorHAnsi"/>
          <w:sz w:val="16"/>
        </w:rPr>
      </w:pPr>
    </w:p>
    <w:p w:rsidR="00EF4F35" w:rsidRDefault="00EF4F35" w:rsidP="00834768">
      <w:pPr>
        <w:jc w:val="both"/>
        <w:rPr>
          <w:rFonts w:asciiTheme="majorHAnsi" w:hAnsiTheme="majorHAnsi"/>
          <w:sz w:val="16"/>
        </w:rPr>
      </w:pPr>
    </w:p>
    <w:p w:rsidR="00EF4F35" w:rsidRDefault="00EF4F35" w:rsidP="00834768">
      <w:pPr>
        <w:jc w:val="both"/>
        <w:rPr>
          <w:rFonts w:asciiTheme="majorHAnsi" w:hAnsiTheme="majorHAnsi"/>
          <w:sz w:val="16"/>
        </w:rPr>
      </w:pPr>
    </w:p>
    <w:p w:rsidR="00EF4F35" w:rsidRDefault="00EF4F35" w:rsidP="00834768">
      <w:pPr>
        <w:jc w:val="both"/>
        <w:rPr>
          <w:rFonts w:asciiTheme="majorHAnsi" w:hAnsiTheme="majorHAnsi"/>
          <w:sz w:val="16"/>
        </w:rPr>
      </w:pPr>
    </w:p>
    <w:p w:rsidR="00EF4F35" w:rsidRDefault="00EF4F35" w:rsidP="00834768">
      <w:pPr>
        <w:jc w:val="both"/>
        <w:rPr>
          <w:rFonts w:asciiTheme="majorHAnsi" w:hAnsiTheme="majorHAnsi"/>
          <w:sz w:val="16"/>
        </w:rPr>
      </w:pPr>
    </w:p>
    <w:p w:rsidR="00EF4F35" w:rsidRDefault="00EF4F35" w:rsidP="00834768">
      <w:pPr>
        <w:jc w:val="both"/>
        <w:rPr>
          <w:rFonts w:asciiTheme="majorHAnsi" w:hAnsiTheme="majorHAnsi"/>
          <w:sz w:val="16"/>
        </w:rPr>
      </w:pPr>
    </w:p>
    <w:p w:rsidR="00EF4F35" w:rsidRDefault="00EF4F35" w:rsidP="00834768">
      <w:pPr>
        <w:jc w:val="both"/>
        <w:rPr>
          <w:rFonts w:asciiTheme="majorHAnsi" w:hAnsiTheme="majorHAnsi"/>
          <w:sz w:val="16"/>
        </w:rPr>
      </w:pPr>
    </w:p>
    <w:p w:rsidR="00EF4F35" w:rsidRDefault="00EF4F35" w:rsidP="00834768">
      <w:pPr>
        <w:jc w:val="both"/>
        <w:rPr>
          <w:rFonts w:asciiTheme="majorHAnsi" w:hAnsiTheme="majorHAnsi"/>
          <w:sz w:val="16"/>
        </w:rPr>
      </w:pPr>
    </w:p>
    <w:p w:rsidR="00EF4F35" w:rsidRDefault="00EF4F35" w:rsidP="00834768">
      <w:pPr>
        <w:jc w:val="both"/>
        <w:rPr>
          <w:rFonts w:asciiTheme="majorHAnsi" w:hAnsiTheme="majorHAnsi"/>
          <w:sz w:val="16"/>
        </w:rPr>
      </w:pPr>
    </w:p>
    <w:p w:rsidR="00EF4F35" w:rsidRDefault="00EF4F35" w:rsidP="00834768">
      <w:pPr>
        <w:jc w:val="both"/>
        <w:rPr>
          <w:rFonts w:asciiTheme="majorHAnsi" w:hAnsiTheme="majorHAnsi"/>
          <w:sz w:val="16"/>
        </w:rPr>
      </w:pPr>
    </w:p>
    <w:p w:rsidR="00EF4F35" w:rsidRDefault="00EF4F35" w:rsidP="00834768">
      <w:pPr>
        <w:jc w:val="both"/>
        <w:rPr>
          <w:rFonts w:asciiTheme="majorHAnsi" w:hAnsiTheme="majorHAnsi"/>
          <w:sz w:val="16"/>
        </w:rPr>
      </w:pPr>
    </w:p>
    <w:p w:rsidR="00EF4F35" w:rsidRDefault="00EF4F35" w:rsidP="00834768">
      <w:pPr>
        <w:jc w:val="both"/>
        <w:rPr>
          <w:rFonts w:asciiTheme="majorHAnsi" w:hAnsiTheme="majorHAnsi"/>
          <w:sz w:val="16"/>
        </w:rPr>
      </w:pPr>
    </w:p>
    <w:p w:rsidR="00EF4F35" w:rsidRDefault="00EF4F35" w:rsidP="00834768">
      <w:pPr>
        <w:jc w:val="both"/>
        <w:rPr>
          <w:rFonts w:asciiTheme="majorHAnsi" w:hAnsiTheme="majorHAnsi"/>
          <w:sz w:val="16"/>
        </w:rPr>
      </w:pPr>
    </w:p>
    <w:p w:rsidR="00EF4F35" w:rsidRDefault="00EF4F35" w:rsidP="00834768">
      <w:pPr>
        <w:jc w:val="both"/>
        <w:rPr>
          <w:rFonts w:asciiTheme="majorHAnsi" w:hAnsiTheme="majorHAnsi"/>
          <w:sz w:val="16"/>
        </w:rPr>
      </w:pPr>
    </w:p>
    <w:p w:rsidR="001D0468" w:rsidRDefault="001D0468" w:rsidP="00834768">
      <w:pPr>
        <w:jc w:val="both"/>
        <w:rPr>
          <w:rFonts w:asciiTheme="majorHAnsi" w:hAnsiTheme="majorHAnsi"/>
          <w:sz w:val="16"/>
        </w:rPr>
      </w:pPr>
    </w:p>
    <w:p w:rsidR="00EF4F35" w:rsidRPr="002C58F1" w:rsidRDefault="00EF4F35" w:rsidP="00EF4F35">
      <w:pPr>
        <w:jc w:val="center"/>
        <w:rPr>
          <w:rFonts w:asciiTheme="majorHAnsi" w:hAnsiTheme="majorHAnsi"/>
          <w:b/>
          <w:sz w:val="22"/>
        </w:rPr>
      </w:pPr>
      <w:bookmarkStart w:id="1" w:name="F24"/>
      <w:r w:rsidRPr="002C58F1">
        <w:rPr>
          <w:rFonts w:asciiTheme="majorHAnsi" w:hAnsiTheme="majorHAnsi"/>
          <w:b/>
          <w:sz w:val="22"/>
        </w:rPr>
        <w:t>Formularios 24 - Registro del Automotor</w:t>
      </w:r>
    </w:p>
    <w:bookmarkEnd w:id="1"/>
    <w:p w:rsidR="00EF4F35" w:rsidRDefault="00EF4F35" w:rsidP="00EF4F35">
      <w:pPr>
        <w:jc w:val="both"/>
        <w:rPr>
          <w:rFonts w:asciiTheme="majorHAnsi" w:hAnsiTheme="majorHAnsi"/>
          <w:sz w:val="16"/>
        </w:rPr>
      </w:pPr>
    </w:p>
    <w:p w:rsidR="00EF4F35" w:rsidRPr="00F907B7" w:rsidRDefault="00EF4F35" w:rsidP="00EF4F35">
      <w:pPr>
        <w:jc w:val="both"/>
        <w:rPr>
          <w:rFonts w:asciiTheme="majorHAnsi" w:hAnsiTheme="majorHAnsi"/>
          <w:sz w:val="16"/>
        </w:rPr>
      </w:pPr>
    </w:p>
    <w:p w:rsidR="00EF4F35" w:rsidRPr="00F907B7" w:rsidRDefault="00EF4F35" w:rsidP="00EF4F35">
      <w:pPr>
        <w:jc w:val="both"/>
        <w:rPr>
          <w:rFonts w:asciiTheme="majorHAnsi" w:hAnsiTheme="majorHAnsi"/>
          <w:sz w:val="16"/>
        </w:rPr>
      </w:pPr>
      <w:r w:rsidRPr="00F907B7">
        <w:rPr>
          <w:rFonts w:asciiTheme="majorHAnsi" w:hAnsiTheme="majorHAnsi"/>
          <w:sz w:val="16"/>
        </w:rPr>
        <w:t xml:space="preserve">Este formulario debe suscribirse para todos los bienes autopropulsados, es decir en donde se realiza el trámite de Patentamiento, es requisito para la Inscripción del Contrato de Leasing en el Registro de Propiedad Automotor </w:t>
      </w:r>
    </w:p>
    <w:p w:rsidR="00EF4F35" w:rsidRPr="00F907B7" w:rsidRDefault="00EF4F35" w:rsidP="00EF4F35">
      <w:pPr>
        <w:jc w:val="both"/>
        <w:rPr>
          <w:rFonts w:asciiTheme="majorHAnsi" w:hAnsiTheme="majorHAnsi"/>
          <w:sz w:val="16"/>
        </w:rPr>
      </w:pPr>
    </w:p>
    <w:p w:rsidR="00EF4F35" w:rsidRPr="002C58F1" w:rsidRDefault="003F26AA" w:rsidP="00EF4F35">
      <w:pPr>
        <w:jc w:val="both"/>
        <w:rPr>
          <w:rFonts w:asciiTheme="majorHAnsi" w:hAnsiTheme="majorHAnsi"/>
          <w:b/>
          <w:sz w:val="18"/>
        </w:rPr>
      </w:pPr>
      <w:r w:rsidRPr="003F26AA">
        <w:rPr>
          <w:rFonts w:asciiTheme="majorHAnsi" w:hAnsiTheme="majorHAnsi"/>
          <w:noProof/>
          <w:sz w:val="16"/>
          <w:lang w:eastAsia="es-ES"/>
        </w:rPr>
        <w:pict>
          <v:roundrect id="_x0000_s1031" style="position:absolute;left:0;text-align:left;margin-left:279pt;margin-top:9.75pt;width:108pt;height:54pt;z-index:251672576;visibility:visible;mso-width-relative:margin;mso-height-relative:margin;v-text-anchor:middle" arcsize="10923f" wrapcoords="900 -300 150 300 -300 2400 -300 19200 600 21600 750 21600 20700 21600 20850 21600 21900 18900 21900 2700 21600 1500 20700 -300 900 -3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" fillcolor="white [3201]" strokecolor="black [3200]" strokeweight="2pt">
            <v:textbox>
              <w:txbxContent>
                <w:p w:rsidR="00EF4F35" w:rsidRPr="002C58F1" w:rsidRDefault="00EF4F35" w:rsidP="00EF4F35">
                  <w:pPr>
                    <w:jc w:val="center"/>
                    <w:rPr>
                      <w:b/>
                      <w:sz w:val="22"/>
                    </w:rPr>
                  </w:pPr>
                  <w:r>
                    <w:rPr>
                      <w:rFonts w:asciiTheme="majorHAnsi" w:hAnsiTheme="majorHAnsi"/>
                      <w:b/>
                      <w:sz w:val="18"/>
                    </w:rPr>
                    <w:t xml:space="preserve">Firmar 1 (Un) </w:t>
                  </w:r>
                  <w:r w:rsidRPr="002C58F1">
                    <w:rPr>
                      <w:rFonts w:asciiTheme="majorHAnsi" w:hAnsiTheme="majorHAnsi"/>
                      <w:b/>
                      <w:sz w:val="18"/>
                    </w:rPr>
                    <w:t xml:space="preserve">juego (original, duplicado y triplicado) </w:t>
                  </w:r>
                  <w:r w:rsidRPr="002C58F1">
                    <w:rPr>
                      <w:rFonts w:asciiTheme="majorHAnsi" w:hAnsiTheme="majorHAnsi"/>
                      <w:b/>
                      <w:sz w:val="18"/>
                      <w:u w:val="single"/>
                    </w:rPr>
                    <w:t>por Bien</w:t>
                  </w:r>
                  <w:r w:rsidRPr="002C58F1">
                    <w:rPr>
                      <w:rFonts w:asciiTheme="majorHAnsi" w:hAnsiTheme="majorHAnsi"/>
                      <w:b/>
                      <w:sz w:val="18"/>
                    </w:rPr>
                    <w:t>.</w:t>
                  </w:r>
                </w:p>
                <w:p w:rsidR="00EF4F35" w:rsidRDefault="00EF4F35" w:rsidP="00EF4F35">
                  <w:pPr>
                    <w:jc w:val="center"/>
                  </w:pPr>
                </w:p>
              </w:txbxContent>
            </v:textbox>
            <w10:wrap type="through"/>
          </v:roundrect>
        </w:pict>
      </w:r>
      <w:r w:rsidR="00EF4F35">
        <w:rPr>
          <w:rFonts w:asciiTheme="majorHAnsi" w:hAnsiTheme="majorHAnsi"/>
          <w:b/>
          <w:sz w:val="18"/>
        </w:rPr>
        <w:t>¿</w:t>
      </w:r>
      <w:r w:rsidR="00EF4F35" w:rsidRPr="002C58F1">
        <w:rPr>
          <w:rFonts w:asciiTheme="majorHAnsi" w:hAnsiTheme="majorHAnsi"/>
          <w:b/>
          <w:sz w:val="18"/>
        </w:rPr>
        <w:t>Quién firma?</w:t>
      </w:r>
    </w:p>
    <w:p w:rsidR="00EF4F35" w:rsidRDefault="00EF4F35" w:rsidP="00EF4F35">
      <w:pPr>
        <w:ind w:left="142"/>
        <w:jc w:val="both"/>
        <w:rPr>
          <w:rFonts w:asciiTheme="majorHAnsi" w:hAnsiTheme="majorHAnsi"/>
          <w:sz w:val="16"/>
        </w:rPr>
      </w:pPr>
      <w:r w:rsidRPr="00F907B7">
        <w:rPr>
          <w:rFonts w:asciiTheme="majorHAnsi" w:hAnsiTheme="majorHAnsi"/>
          <w:noProof/>
          <w:sz w:val="16"/>
          <w:lang w:val="es-AR" w:eastAsia="es-AR"/>
        </w:rPr>
        <w:drawing>
          <wp:anchor distT="0" distB="0" distL="114300" distR="114300" simplePos="0" relativeHeight="251671552" behindDoc="0" locked="0" layoutInCell="1" allowOverlap="1">
            <wp:simplePos x="0" y="0"/>
            <wp:positionH relativeFrom="column">
              <wp:posOffset>114300</wp:posOffset>
            </wp:positionH>
            <wp:positionV relativeFrom="paragraph">
              <wp:posOffset>120015</wp:posOffset>
            </wp:positionV>
            <wp:extent cx="457200" cy="445770"/>
            <wp:effectExtent l="0" t="0" r="0" b="11430"/>
            <wp:wrapSquare wrapText="bothSides"/>
            <wp:docPr id="16"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alphaModFix amt="58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57200" cy="445770"/>
                    </a:xfrm>
                    <a:prstGeom prst="rect">
                      <a:avLst/>
                    </a:prstGeom>
                    <a:noFill/>
                    <a:ln>
                      <a:noFill/>
                    </a:ln>
                  </pic:spPr>
                </pic:pic>
              </a:graphicData>
            </a:graphic>
          </wp:anchor>
        </w:drawing>
      </w:r>
    </w:p>
    <w:p w:rsidR="00EF4F35" w:rsidRDefault="00EF4F35" w:rsidP="00EF4F35">
      <w:pPr>
        <w:jc w:val="both"/>
        <w:rPr>
          <w:rFonts w:asciiTheme="majorHAnsi" w:hAnsiTheme="majorHAnsi"/>
          <w:sz w:val="16"/>
        </w:rPr>
      </w:pPr>
      <w:r w:rsidRPr="00F907B7">
        <w:rPr>
          <w:rFonts w:asciiTheme="majorHAnsi" w:hAnsiTheme="majorHAnsi"/>
          <w:sz w:val="16"/>
        </w:rPr>
        <w:t>El Tomador del contrato de leasing:</w:t>
      </w:r>
    </w:p>
    <w:p w:rsidR="00EF4F35" w:rsidRPr="00F907B7" w:rsidRDefault="00EF4F35" w:rsidP="00EF4F35">
      <w:pPr>
        <w:jc w:val="both"/>
        <w:rPr>
          <w:rFonts w:asciiTheme="majorHAnsi" w:hAnsiTheme="majorHAnsi"/>
          <w:sz w:val="16"/>
        </w:rPr>
      </w:pPr>
      <w:r w:rsidRPr="002C58F1">
        <w:rPr>
          <w:rFonts w:asciiTheme="majorHAnsi" w:hAnsiTheme="majorHAnsi"/>
          <w:b/>
          <w:sz w:val="16"/>
        </w:rPr>
        <w:t>Personas Físicas</w:t>
      </w:r>
      <w:r w:rsidR="0008636C">
        <w:rPr>
          <w:rFonts w:asciiTheme="majorHAnsi" w:hAnsiTheme="majorHAnsi"/>
          <w:sz w:val="16"/>
        </w:rPr>
        <w:t xml:space="preserve">: </w:t>
      </w:r>
      <w:r w:rsidRPr="00F907B7">
        <w:rPr>
          <w:rFonts w:asciiTheme="majorHAnsi" w:hAnsiTheme="majorHAnsi"/>
          <w:sz w:val="16"/>
        </w:rPr>
        <w:t>por derecho propio.</w:t>
      </w:r>
    </w:p>
    <w:p w:rsidR="00EF4F35" w:rsidRPr="00F907B7" w:rsidRDefault="00EF4F35" w:rsidP="00EF4F35">
      <w:pPr>
        <w:jc w:val="both"/>
        <w:rPr>
          <w:rFonts w:asciiTheme="majorHAnsi" w:hAnsiTheme="majorHAnsi"/>
          <w:sz w:val="16"/>
        </w:rPr>
      </w:pPr>
      <w:r w:rsidRPr="002C58F1">
        <w:rPr>
          <w:rFonts w:asciiTheme="majorHAnsi" w:hAnsiTheme="majorHAnsi"/>
          <w:b/>
          <w:sz w:val="16"/>
        </w:rPr>
        <w:t>Personas Jurídicas</w:t>
      </w:r>
      <w:r w:rsidR="0008636C">
        <w:rPr>
          <w:rFonts w:asciiTheme="majorHAnsi" w:hAnsiTheme="majorHAnsi"/>
          <w:sz w:val="16"/>
        </w:rPr>
        <w:t xml:space="preserve">: </w:t>
      </w:r>
      <w:r w:rsidRPr="00F907B7">
        <w:rPr>
          <w:rFonts w:asciiTheme="majorHAnsi" w:hAnsiTheme="majorHAnsi"/>
          <w:sz w:val="16"/>
        </w:rPr>
        <w:t>por su/s representante/s Legal/es.</w:t>
      </w:r>
    </w:p>
    <w:p w:rsidR="00EF4F35" w:rsidRPr="00F907B7" w:rsidRDefault="00EF4F35" w:rsidP="00EF4F35">
      <w:pPr>
        <w:jc w:val="both"/>
        <w:rPr>
          <w:rFonts w:asciiTheme="majorHAnsi" w:hAnsiTheme="majorHAnsi"/>
          <w:b/>
          <w:sz w:val="16"/>
        </w:rPr>
      </w:pPr>
    </w:p>
    <w:p w:rsidR="00EF4F35" w:rsidRDefault="00EF4F35" w:rsidP="00EF4F35">
      <w:pPr>
        <w:jc w:val="both"/>
        <w:rPr>
          <w:rFonts w:asciiTheme="majorHAnsi" w:hAnsiTheme="majorHAnsi"/>
          <w:b/>
          <w:sz w:val="18"/>
        </w:rPr>
      </w:pPr>
    </w:p>
    <w:p w:rsidR="00EF4F35" w:rsidRPr="002C58F1" w:rsidRDefault="00EF4F35" w:rsidP="00EF4F35">
      <w:pPr>
        <w:jc w:val="both"/>
        <w:rPr>
          <w:rFonts w:asciiTheme="majorHAnsi" w:hAnsiTheme="majorHAnsi"/>
          <w:b/>
          <w:sz w:val="18"/>
        </w:rPr>
      </w:pPr>
      <w:r>
        <w:rPr>
          <w:rFonts w:asciiTheme="majorHAnsi" w:hAnsiTheme="majorHAnsi"/>
          <w:b/>
          <w:sz w:val="18"/>
        </w:rPr>
        <w:t>¿</w:t>
      </w:r>
      <w:r w:rsidRPr="002C58F1">
        <w:rPr>
          <w:rFonts w:asciiTheme="majorHAnsi" w:hAnsiTheme="majorHAnsi"/>
          <w:b/>
          <w:sz w:val="18"/>
        </w:rPr>
        <w:t xml:space="preserve">Cómo?  </w:t>
      </w:r>
    </w:p>
    <w:p w:rsidR="00EF4F35" w:rsidRPr="00F907B7" w:rsidRDefault="00EF4F35" w:rsidP="00EF4F35">
      <w:pPr>
        <w:jc w:val="both"/>
        <w:rPr>
          <w:rFonts w:asciiTheme="majorHAnsi" w:hAnsiTheme="majorHAnsi"/>
          <w:sz w:val="16"/>
        </w:rPr>
      </w:pPr>
      <w:r w:rsidRPr="00F907B7">
        <w:rPr>
          <w:rFonts w:asciiTheme="majorHAnsi" w:hAnsiTheme="majorHAnsi"/>
          <w:sz w:val="16"/>
        </w:rPr>
        <w:t>La firma debe estar certificada ante</w:t>
      </w:r>
      <w:r w:rsidRPr="00F907B7">
        <w:rPr>
          <w:rFonts w:asciiTheme="majorHAnsi" w:hAnsiTheme="majorHAnsi"/>
          <w:b/>
          <w:sz w:val="16"/>
        </w:rPr>
        <w:t xml:space="preserve"> </w:t>
      </w:r>
      <w:r w:rsidRPr="007B3A1B">
        <w:rPr>
          <w:rFonts w:asciiTheme="majorHAnsi" w:hAnsiTheme="majorHAnsi"/>
          <w:b/>
          <w:i/>
          <w:sz w:val="18"/>
        </w:rPr>
        <w:t>Escribano</w:t>
      </w:r>
      <w:r w:rsidRPr="007B3A1B">
        <w:rPr>
          <w:rFonts w:asciiTheme="majorHAnsi" w:hAnsiTheme="majorHAnsi"/>
          <w:b/>
          <w:bCs/>
          <w:i/>
          <w:sz w:val="18"/>
        </w:rPr>
        <w:t xml:space="preserve"> Público</w:t>
      </w:r>
      <w:r w:rsidRPr="007B3A1B">
        <w:rPr>
          <w:rFonts w:asciiTheme="majorHAnsi" w:hAnsiTheme="majorHAnsi"/>
          <w:i/>
          <w:sz w:val="16"/>
        </w:rPr>
        <w:t>.</w:t>
      </w:r>
    </w:p>
    <w:p w:rsidR="00EF4F35" w:rsidRPr="00F907B7" w:rsidRDefault="00EF4F35" w:rsidP="00EF4F35">
      <w:pPr>
        <w:jc w:val="both"/>
        <w:rPr>
          <w:rFonts w:asciiTheme="majorHAnsi" w:hAnsiTheme="majorHAnsi"/>
          <w:sz w:val="16"/>
        </w:rPr>
      </w:pPr>
      <w:r w:rsidRPr="00F907B7">
        <w:rPr>
          <w:rFonts w:asciiTheme="majorHAnsi" w:hAnsiTheme="majorHAnsi"/>
          <w:sz w:val="16"/>
        </w:rPr>
        <w:t xml:space="preserve">Si el Notario fuere de una jurisdicción </w:t>
      </w:r>
      <w:r w:rsidRPr="00F907B7">
        <w:rPr>
          <w:rFonts w:asciiTheme="majorHAnsi" w:hAnsiTheme="majorHAnsi"/>
          <w:sz w:val="16"/>
          <w:u w:val="single"/>
        </w:rPr>
        <w:t>distinta</w:t>
      </w:r>
      <w:r w:rsidRPr="00F907B7">
        <w:rPr>
          <w:rFonts w:asciiTheme="majorHAnsi" w:hAnsiTheme="majorHAnsi"/>
          <w:sz w:val="16"/>
        </w:rPr>
        <w:t xml:space="preserve"> a Ciudad Autónoma de Buenos Aires, su intervención deberá ser legalizada por el </w:t>
      </w:r>
      <w:r w:rsidRPr="007B3A1B">
        <w:rPr>
          <w:rFonts w:asciiTheme="majorHAnsi" w:hAnsiTheme="majorHAnsi"/>
          <w:b/>
          <w:i/>
          <w:sz w:val="18"/>
        </w:rPr>
        <w:t>Colegio de Escribanos</w:t>
      </w:r>
      <w:r w:rsidRPr="007B3A1B">
        <w:rPr>
          <w:rFonts w:asciiTheme="majorHAnsi" w:hAnsiTheme="majorHAnsi"/>
          <w:sz w:val="18"/>
        </w:rPr>
        <w:t xml:space="preserve"> </w:t>
      </w:r>
      <w:r w:rsidRPr="00F907B7">
        <w:rPr>
          <w:rFonts w:asciiTheme="majorHAnsi" w:hAnsiTheme="majorHAnsi"/>
          <w:sz w:val="16"/>
        </w:rPr>
        <w:t>respectivo.</w:t>
      </w:r>
    </w:p>
    <w:p w:rsidR="00EF4F35" w:rsidRPr="00F907B7" w:rsidRDefault="00EF4F35" w:rsidP="00EF4F35">
      <w:pPr>
        <w:jc w:val="both"/>
        <w:rPr>
          <w:rFonts w:asciiTheme="majorHAnsi" w:hAnsiTheme="majorHAnsi"/>
          <w:b/>
          <w:sz w:val="16"/>
        </w:rPr>
      </w:pPr>
    </w:p>
    <w:p w:rsidR="00EF4F35" w:rsidRPr="002C58F1" w:rsidRDefault="00EF4F35" w:rsidP="00EF4F35">
      <w:pPr>
        <w:jc w:val="both"/>
        <w:rPr>
          <w:rFonts w:asciiTheme="majorHAnsi" w:hAnsiTheme="majorHAnsi"/>
          <w:b/>
          <w:sz w:val="18"/>
        </w:rPr>
      </w:pPr>
      <w:r w:rsidRPr="002C58F1">
        <w:rPr>
          <w:rFonts w:asciiTheme="majorHAnsi" w:hAnsiTheme="majorHAnsi"/>
          <w:b/>
          <w:sz w:val="18"/>
        </w:rPr>
        <w:t>Recomendaciones para la certificación:</w:t>
      </w:r>
    </w:p>
    <w:p w:rsidR="00EF4F35" w:rsidRPr="00F907B7" w:rsidRDefault="00EF4F35" w:rsidP="00EF4F35">
      <w:pPr>
        <w:jc w:val="both"/>
        <w:rPr>
          <w:rFonts w:asciiTheme="majorHAnsi" w:hAnsiTheme="majorHAnsi"/>
          <w:b/>
          <w:sz w:val="16"/>
        </w:rPr>
      </w:pPr>
      <w:r w:rsidRPr="00F907B7">
        <w:rPr>
          <w:rFonts w:asciiTheme="majorHAnsi" w:hAnsiTheme="majorHAnsi"/>
          <w:noProof/>
          <w:sz w:val="16"/>
          <w:lang w:val="es-AR" w:eastAsia="es-AR"/>
        </w:rPr>
        <w:drawing>
          <wp:anchor distT="0" distB="0" distL="114300" distR="114300" simplePos="0" relativeHeight="251670528" behindDoc="0" locked="0" layoutInCell="1" allowOverlap="1">
            <wp:simplePos x="0" y="0"/>
            <wp:positionH relativeFrom="column">
              <wp:posOffset>0</wp:posOffset>
            </wp:positionH>
            <wp:positionV relativeFrom="paragraph">
              <wp:posOffset>74295</wp:posOffset>
            </wp:positionV>
            <wp:extent cx="914400" cy="594360"/>
            <wp:effectExtent l="19050" t="0" r="0" b="0"/>
            <wp:wrapTight wrapText="bothSides">
              <wp:wrapPolygon edited="0">
                <wp:start x="-450" y="0"/>
                <wp:lineTo x="-450" y="20769"/>
                <wp:lineTo x="21600" y="20769"/>
                <wp:lineTo x="21600" y="0"/>
                <wp:lineTo x="-450" y="0"/>
              </wp:wrapPolygon>
            </wp:wrapTight>
            <wp:docPr id="1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alphaModFix amt="49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914400" cy="594360"/>
                    </a:xfrm>
                    <a:prstGeom prst="rect">
                      <a:avLst/>
                    </a:prstGeom>
                    <a:noFill/>
                    <a:ln>
                      <a:noFill/>
                    </a:ln>
                  </pic:spPr>
                </pic:pic>
              </a:graphicData>
            </a:graphic>
          </wp:anchor>
        </w:drawing>
      </w:r>
    </w:p>
    <w:p w:rsidR="00EF4F35" w:rsidRDefault="00EF4F35" w:rsidP="00EF4F35">
      <w:pPr>
        <w:jc w:val="both"/>
        <w:rPr>
          <w:rFonts w:asciiTheme="majorHAnsi" w:hAnsiTheme="majorHAnsi"/>
          <w:sz w:val="16"/>
        </w:rPr>
      </w:pPr>
      <w:r w:rsidRPr="007A3FE6">
        <w:rPr>
          <w:rFonts w:asciiTheme="majorHAnsi" w:hAnsiTheme="majorHAnsi"/>
          <w:b/>
          <w:sz w:val="18"/>
        </w:rPr>
        <w:t>A fin de evitar rechazos por parte del Registro de Automotor</w:t>
      </w:r>
      <w:r w:rsidRPr="00F907B7">
        <w:rPr>
          <w:rFonts w:asciiTheme="majorHAnsi" w:hAnsiTheme="majorHAnsi"/>
          <w:sz w:val="16"/>
        </w:rPr>
        <w:t>, se aconseja que e</w:t>
      </w:r>
      <w:r>
        <w:rPr>
          <w:rFonts w:asciiTheme="majorHAnsi" w:hAnsiTheme="majorHAnsi"/>
          <w:sz w:val="16"/>
        </w:rPr>
        <w:t xml:space="preserve">l Escribano adopte como modelo </w:t>
      </w:r>
      <w:r w:rsidRPr="00F907B7">
        <w:rPr>
          <w:rFonts w:asciiTheme="majorHAnsi" w:hAnsiTheme="majorHAnsi"/>
          <w:sz w:val="16"/>
        </w:rPr>
        <w:t>el siguiente texto</w:t>
      </w:r>
      <w:r>
        <w:rPr>
          <w:rFonts w:asciiTheme="majorHAnsi" w:hAnsiTheme="majorHAnsi"/>
          <w:sz w:val="16"/>
        </w:rPr>
        <w:t xml:space="preserve"> para los siguientes casos</w:t>
      </w:r>
      <w:r w:rsidRPr="00F907B7">
        <w:rPr>
          <w:rFonts w:asciiTheme="majorHAnsi" w:hAnsiTheme="majorHAnsi"/>
          <w:sz w:val="16"/>
        </w:rPr>
        <w:t>, no omitiendo ninguna de las referencias consignadas.</w:t>
      </w:r>
    </w:p>
    <w:p w:rsidR="00EF4F35" w:rsidRPr="00F907B7" w:rsidRDefault="00EF4F35" w:rsidP="00EF4F35">
      <w:pPr>
        <w:jc w:val="both"/>
        <w:rPr>
          <w:rFonts w:asciiTheme="majorHAnsi" w:hAnsiTheme="majorHAnsi"/>
          <w:sz w:val="16"/>
        </w:rPr>
      </w:pPr>
    </w:p>
    <w:p w:rsidR="00EF4F35" w:rsidRDefault="00EF4F35" w:rsidP="00EF4F35">
      <w:pPr>
        <w:jc w:val="both"/>
        <w:rPr>
          <w:rFonts w:asciiTheme="majorHAnsi" w:hAnsiTheme="majorHAnsi"/>
          <w:sz w:val="16"/>
        </w:rPr>
      </w:pPr>
    </w:p>
    <w:p w:rsidR="00EF4F35" w:rsidRPr="007A3FE6" w:rsidRDefault="00EF4F35" w:rsidP="00EF4F35">
      <w:pPr>
        <w:jc w:val="both"/>
        <w:rPr>
          <w:rFonts w:asciiTheme="majorHAnsi" w:hAnsiTheme="majorHAnsi"/>
          <w:b/>
          <w:sz w:val="16"/>
        </w:rPr>
      </w:pPr>
      <w:r w:rsidRPr="00B650FE">
        <w:rPr>
          <w:rFonts w:asciiTheme="majorHAnsi" w:hAnsiTheme="majorHAnsi"/>
          <w:b/>
          <w:sz w:val="18"/>
        </w:rPr>
        <w:t xml:space="preserve">Caso 1 </w:t>
      </w:r>
      <w:r w:rsidRPr="007A3FE6">
        <w:rPr>
          <w:rFonts w:asciiTheme="majorHAnsi" w:hAnsiTheme="majorHAnsi"/>
          <w:b/>
          <w:sz w:val="16"/>
        </w:rPr>
        <w:t>– Personas Jurídicas (</w:t>
      </w:r>
      <w:r>
        <w:rPr>
          <w:rFonts w:asciiTheme="majorHAnsi" w:hAnsiTheme="majorHAnsi"/>
          <w:b/>
          <w:sz w:val="16"/>
        </w:rPr>
        <w:t xml:space="preserve">Firma de </w:t>
      </w:r>
      <w:r w:rsidRPr="007A3FE6">
        <w:rPr>
          <w:rFonts w:asciiTheme="majorHAnsi" w:hAnsiTheme="majorHAnsi"/>
          <w:b/>
          <w:caps/>
          <w:sz w:val="16"/>
        </w:rPr>
        <w:t>Representante Legal de la sociedad</w:t>
      </w:r>
      <w:r w:rsidRPr="007A3FE6">
        <w:rPr>
          <w:rFonts w:asciiTheme="majorHAnsi" w:hAnsiTheme="majorHAnsi"/>
          <w:b/>
          <w:sz w:val="16"/>
        </w:rPr>
        <w:t xml:space="preserve">) </w:t>
      </w:r>
    </w:p>
    <w:p w:rsidR="00EF4F35" w:rsidRPr="00F907B7" w:rsidRDefault="00EF4F35" w:rsidP="00EF4F35">
      <w:pPr>
        <w:jc w:val="both"/>
        <w:rPr>
          <w:rFonts w:asciiTheme="majorHAnsi" w:hAnsiTheme="majorHAnsi"/>
          <w:sz w:val="16"/>
        </w:rPr>
      </w:pPr>
      <w:r w:rsidRPr="00F907B7">
        <w:rPr>
          <w:rFonts w:asciiTheme="majorHAnsi" w:hAnsiTheme="majorHAnsi"/>
          <w:sz w:val="16"/>
        </w:rPr>
        <w:t>“CERTIFICO: que la firma inserta en el acápite “K” del fo</w:t>
      </w:r>
      <w:r>
        <w:rPr>
          <w:rFonts w:asciiTheme="majorHAnsi" w:hAnsiTheme="majorHAnsi"/>
          <w:sz w:val="16"/>
        </w:rPr>
        <w:t>rmulario 24</w:t>
      </w:r>
      <w:r w:rsidRPr="00F907B7">
        <w:rPr>
          <w:rFonts w:asciiTheme="majorHAnsi" w:hAnsiTheme="majorHAnsi"/>
          <w:sz w:val="16"/>
        </w:rPr>
        <w:t xml:space="preserve"> que ligo a ésta con mi sello y firmas, ha sido puesta por ante mi por XXXXXXX, titular de DNI 00.000.000, quien lo hace en su carácter de Presidente de “nombre de la organización”, constituida por Escritura Nro. 1313, de fecha 00-00-00 pasada por ante el Escribano XXXXX de la Capital Federal y que fuera inscripta en la Inspección Gral. De Justicia bajo el Nro. 000del 00-00-00 y el Acta de Directorio Nro. 00 del 00-00-00, </w:t>
      </w:r>
      <w:r w:rsidRPr="00F907B7">
        <w:rPr>
          <w:rFonts w:asciiTheme="majorHAnsi" w:hAnsiTheme="majorHAnsi"/>
          <w:sz w:val="16"/>
          <w:lang w:val="es-AR"/>
        </w:rPr>
        <w:t xml:space="preserve">con domicilio legal en </w:t>
      </w:r>
      <w:r w:rsidRPr="00F907B7">
        <w:rPr>
          <w:rFonts w:asciiTheme="majorHAnsi" w:hAnsiTheme="majorHAnsi"/>
          <w:sz w:val="16"/>
          <w:lang w:val="es-AR"/>
        </w:rPr>
        <w:lastRenderedPageBreak/>
        <w:t>(Domicilio completo) el cual surge del estatuto</w:t>
      </w:r>
      <w:r w:rsidRPr="00F907B7">
        <w:rPr>
          <w:rFonts w:asciiTheme="majorHAnsi" w:hAnsiTheme="majorHAnsi"/>
          <w:sz w:val="16"/>
        </w:rPr>
        <w:t>. De los instrumentos referenciados, que en originales para éste acto se tienen a la vista, resultan facultades suficientes del firmante”.</w:t>
      </w:r>
    </w:p>
    <w:p w:rsidR="00EF4F35" w:rsidRDefault="00EF4F35" w:rsidP="00EF4F35">
      <w:pPr>
        <w:jc w:val="both"/>
        <w:rPr>
          <w:rFonts w:asciiTheme="majorHAnsi" w:hAnsiTheme="majorHAnsi"/>
          <w:b/>
          <w:sz w:val="16"/>
        </w:rPr>
      </w:pPr>
    </w:p>
    <w:p w:rsidR="00EF4F35" w:rsidRPr="007A3FE6" w:rsidRDefault="00EF4F35" w:rsidP="00EF4F35">
      <w:pPr>
        <w:jc w:val="both"/>
        <w:rPr>
          <w:rFonts w:asciiTheme="majorHAnsi" w:hAnsiTheme="majorHAnsi"/>
          <w:b/>
          <w:sz w:val="16"/>
        </w:rPr>
      </w:pPr>
      <w:r w:rsidRPr="00B650FE">
        <w:rPr>
          <w:rFonts w:asciiTheme="majorHAnsi" w:hAnsiTheme="majorHAnsi"/>
          <w:b/>
          <w:sz w:val="18"/>
        </w:rPr>
        <w:t>Caso 2</w:t>
      </w:r>
      <w:r w:rsidRPr="007A3FE6">
        <w:rPr>
          <w:rFonts w:asciiTheme="majorHAnsi" w:hAnsiTheme="majorHAnsi"/>
          <w:b/>
          <w:sz w:val="16"/>
        </w:rPr>
        <w:t xml:space="preserve"> – Personas Jurídicas (</w:t>
      </w:r>
      <w:r>
        <w:rPr>
          <w:rFonts w:asciiTheme="majorHAnsi" w:hAnsiTheme="majorHAnsi"/>
          <w:b/>
          <w:sz w:val="16"/>
        </w:rPr>
        <w:t xml:space="preserve">Firma de </w:t>
      </w:r>
      <w:r w:rsidRPr="007A3FE6">
        <w:rPr>
          <w:rFonts w:asciiTheme="majorHAnsi" w:hAnsiTheme="majorHAnsi"/>
          <w:b/>
          <w:caps/>
          <w:sz w:val="16"/>
        </w:rPr>
        <w:t>Apoderado</w:t>
      </w:r>
      <w:r w:rsidRPr="007A3FE6">
        <w:rPr>
          <w:rFonts w:asciiTheme="majorHAnsi" w:hAnsiTheme="majorHAnsi"/>
          <w:b/>
          <w:sz w:val="16"/>
        </w:rPr>
        <w:t xml:space="preserve">) </w:t>
      </w:r>
    </w:p>
    <w:p w:rsidR="00EF4F35" w:rsidRPr="00F907B7" w:rsidRDefault="00EF4F35" w:rsidP="00EF4F35">
      <w:pPr>
        <w:jc w:val="both"/>
        <w:rPr>
          <w:rFonts w:asciiTheme="majorHAnsi" w:hAnsiTheme="majorHAnsi"/>
          <w:sz w:val="16"/>
        </w:rPr>
      </w:pPr>
      <w:r>
        <w:rPr>
          <w:rFonts w:asciiTheme="majorHAnsi" w:hAnsiTheme="majorHAnsi"/>
          <w:sz w:val="16"/>
        </w:rPr>
        <w:t>D</w:t>
      </w:r>
      <w:r w:rsidRPr="00F907B7">
        <w:rPr>
          <w:rFonts w:asciiTheme="majorHAnsi" w:hAnsiTheme="majorHAnsi"/>
          <w:sz w:val="16"/>
        </w:rPr>
        <w:t xml:space="preserve">eberá tenerse presente que, a excepción de los Poderes Generales de Administración y Disposición, los restantes CADUCAN a los NOVENTA (90) días de su otorgamiento. Por ello, </w:t>
      </w:r>
      <w:r w:rsidRPr="007B3A1B">
        <w:rPr>
          <w:rFonts w:asciiTheme="majorHAnsi" w:hAnsiTheme="majorHAnsi"/>
          <w:b/>
          <w:sz w:val="16"/>
        </w:rPr>
        <w:t xml:space="preserve">deberá hacerse expresa mención de </w:t>
      </w:r>
      <w:r w:rsidR="007C6B25" w:rsidRPr="007B3A1B">
        <w:rPr>
          <w:rFonts w:asciiTheme="majorHAnsi" w:hAnsiTheme="majorHAnsi"/>
          <w:b/>
          <w:sz w:val="16"/>
        </w:rPr>
        <w:t>qué</w:t>
      </w:r>
      <w:r w:rsidRPr="007B3A1B">
        <w:rPr>
          <w:rFonts w:asciiTheme="majorHAnsi" w:hAnsiTheme="majorHAnsi"/>
          <w:b/>
          <w:sz w:val="16"/>
        </w:rPr>
        <w:t xml:space="preserve"> clase de poder se trata</w:t>
      </w:r>
      <w:r w:rsidRPr="00F907B7">
        <w:rPr>
          <w:rFonts w:asciiTheme="majorHAnsi" w:hAnsiTheme="majorHAnsi"/>
          <w:sz w:val="16"/>
        </w:rPr>
        <w:t xml:space="preserve"> y que el mismo contiene facultades suficientes para el acto. En la oportunidad, deberá referenciar número de escritura, fecha de la misma y datos del escribano ante quien se otorgó. Para los apoderados, también debe hacerse expresa mención de los datos de constitución, inscripción </w:t>
      </w:r>
      <w:r w:rsidRPr="00F907B7">
        <w:rPr>
          <w:rFonts w:asciiTheme="majorHAnsi" w:hAnsiTheme="majorHAnsi"/>
          <w:sz w:val="16"/>
          <w:lang w:val="es-AR"/>
        </w:rPr>
        <w:t xml:space="preserve">y domicilio legal </w:t>
      </w:r>
      <w:r w:rsidRPr="00F907B7">
        <w:rPr>
          <w:rFonts w:asciiTheme="majorHAnsi" w:hAnsiTheme="majorHAnsi"/>
          <w:sz w:val="16"/>
        </w:rPr>
        <w:t xml:space="preserve"> de la sociedad mandataria, conforme el modelo inserto en el párrafo precedente.</w:t>
      </w:r>
    </w:p>
    <w:p w:rsidR="00EF4F35" w:rsidRPr="00F907B7" w:rsidRDefault="00EF4F35" w:rsidP="00EF4F35">
      <w:pPr>
        <w:jc w:val="both"/>
        <w:rPr>
          <w:rFonts w:asciiTheme="majorHAnsi" w:hAnsiTheme="majorHAnsi"/>
          <w:b/>
          <w:sz w:val="16"/>
        </w:rPr>
        <w:sectPr w:rsidR="00EF4F35" w:rsidRPr="00F907B7" w:rsidSect="00F907B7">
          <w:type w:val="continuous"/>
          <w:pgSz w:w="11900" w:h="16840"/>
          <w:pgMar w:top="1417" w:right="1701" w:bottom="1417" w:left="1701" w:header="708" w:footer="708" w:gutter="0"/>
          <w:cols w:space="708"/>
          <w:docGrid w:linePitch="360"/>
        </w:sectPr>
      </w:pPr>
    </w:p>
    <w:p w:rsidR="00EF4F35" w:rsidRDefault="00EF4F35" w:rsidP="00EF4F35">
      <w:pPr>
        <w:jc w:val="both"/>
        <w:rPr>
          <w:rFonts w:asciiTheme="majorHAnsi" w:hAnsiTheme="majorHAnsi"/>
          <w:b/>
          <w:sz w:val="16"/>
        </w:rPr>
      </w:pPr>
    </w:p>
    <w:p w:rsidR="00EF4F35" w:rsidRPr="00F907B7" w:rsidRDefault="00EF4F35" w:rsidP="00EF4F35">
      <w:pPr>
        <w:jc w:val="both"/>
        <w:rPr>
          <w:rFonts w:asciiTheme="majorHAnsi" w:hAnsiTheme="majorHAnsi"/>
          <w:b/>
          <w:sz w:val="16"/>
        </w:rPr>
      </w:pPr>
      <w:r w:rsidRPr="00B650FE">
        <w:rPr>
          <w:rFonts w:asciiTheme="majorHAnsi" w:hAnsiTheme="majorHAnsi"/>
          <w:b/>
          <w:sz w:val="18"/>
        </w:rPr>
        <w:t>Caso 3</w:t>
      </w:r>
      <w:r w:rsidRPr="007A3FE6">
        <w:rPr>
          <w:rFonts w:asciiTheme="majorHAnsi" w:hAnsiTheme="majorHAnsi"/>
          <w:b/>
          <w:sz w:val="16"/>
        </w:rPr>
        <w:t xml:space="preserve"> – </w:t>
      </w:r>
      <w:r>
        <w:rPr>
          <w:rFonts w:asciiTheme="majorHAnsi" w:hAnsiTheme="majorHAnsi"/>
          <w:b/>
          <w:sz w:val="16"/>
        </w:rPr>
        <w:t>SOCIEDADES DE HECHO.</w:t>
      </w:r>
    </w:p>
    <w:p w:rsidR="00EF4F35" w:rsidRPr="007A3FE6" w:rsidRDefault="00EF4F35" w:rsidP="00EF4F35">
      <w:pPr>
        <w:jc w:val="both"/>
        <w:rPr>
          <w:rFonts w:asciiTheme="majorHAnsi" w:hAnsiTheme="majorHAnsi"/>
          <w:sz w:val="16"/>
        </w:rPr>
      </w:pPr>
      <w:r w:rsidRPr="007A3FE6">
        <w:rPr>
          <w:rFonts w:asciiTheme="majorHAnsi" w:hAnsiTheme="majorHAnsi"/>
          <w:sz w:val="16"/>
        </w:rPr>
        <w:t>“CERTIFICO: que la firma inserta en el acápite “K” del formulario 24 que ligo a ésta con mi sello y firmas, ha sido puesta por ante mi por [Nombre, Apellido, DNI de los  integrante de la sociedad</w:t>
      </w:r>
      <w:r>
        <w:rPr>
          <w:rFonts w:asciiTheme="majorHAnsi" w:hAnsiTheme="majorHAnsi"/>
          <w:sz w:val="16"/>
        </w:rPr>
        <w:t>], indicando que estos son los Ú</w:t>
      </w:r>
      <w:r w:rsidRPr="007A3FE6">
        <w:rPr>
          <w:rFonts w:asciiTheme="majorHAnsi" w:hAnsiTheme="majorHAnsi"/>
          <w:sz w:val="16"/>
        </w:rPr>
        <w:t>NICOS que la forman y todos los datos de la misma (</w:t>
      </w:r>
      <w:r w:rsidR="007C6B25">
        <w:rPr>
          <w:rFonts w:asciiTheme="majorHAnsi" w:hAnsiTheme="majorHAnsi"/>
          <w:sz w:val="16"/>
        </w:rPr>
        <w:t xml:space="preserve">CUIT </w:t>
      </w:r>
      <w:r w:rsidRPr="007A3FE6">
        <w:rPr>
          <w:rFonts w:asciiTheme="majorHAnsi" w:hAnsiTheme="majorHAnsi"/>
          <w:sz w:val="16"/>
        </w:rPr>
        <w:t>y domicilio).”</w:t>
      </w:r>
    </w:p>
    <w:p w:rsidR="00EF4F35" w:rsidRPr="00F907B7" w:rsidRDefault="00EF4F35" w:rsidP="00EF4F35">
      <w:pPr>
        <w:jc w:val="both"/>
        <w:rPr>
          <w:rFonts w:asciiTheme="majorHAnsi" w:hAnsiTheme="majorHAnsi"/>
          <w:b/>
          <w:sz w:val="16"/>
        </w:rPr>
      </w:pPr>
    </w:p>
    <w:p w:rsidR="00EF4F35" w:rsidRPr="00F907B7" w:rsidRDefault="00EF4F35" w:rsidP="00EF4F35">
      <w:pPr>
        <w:jc w:val="both"/>
        <w:rPr>
          <w:rFonts w:asciiTheme="majorHAnsi" w:hAnsiTheme="majorHAnsi"/>
          <w:b/>
          <w:sz w:val="16"/>
        </w:rPr>
      </w:pPr>
      <w:r>
        <w:rPr>
          <w:rFonts w:asciiTheme="majorHAnsi" w:hAnsiTheme="majorHAnsi"/>
          <w:b/>
          <w:sz w:val="16"/>
        </w:rPr>
        <w:t>¿Dó</w:t>
      </w:r>
      <w:r w:rsidRPr="00F907B7">
        <w:rPr>
          <w:rFonts w:asciiTheme="majorHAnsi" w:hAnsiTheme="majorHAnsi"/>
          <w:b/>
          <w:sz w:val="16"/>
        </w:rPr>
        <w:t xml:space="preserve">nde se firma? </w:t>
      </w:r>
    </w:p>
    <w:p w:rsidR="00EF4F35" w:rsidRDefault="00EF4F35" w:rsidP="00EF4F35">
      <w:pPr>
        <w:jc w:val="both"/>
        <w:rPr>
          <w:rFonts w:asciiTheme="majorHAnsi" w:hAnsiTheme="majorHAnsi"/>
          <w:sz w:val="16"/>
        </w:rPr>
      </w:pPr>
      <w:r w:rsidRPr="00F907B7">
        <w:rPr>
          <w:rFonts w:asciiTheme="majorHAnsi" w:hAnsiTheme="majorHAnsi"/>
          <w:sz w:val="16"/>
        </w:rPr>
        <w:t xml:space="preserve">En los Campos </w:t>
      </w:r>
      <w:r w:rsidRPr="00783F07">
        <w:rPr>
          <w:rFonts w:asciiTheme="majorHAnsi" w:hAnsiTheme="majorHAnsi"/>
          <w:sz w:val="16"/>
        </w:rPr>
        <w:t>“K”  Tomador y “L” Observaciones al dorso del documento</w:t>
      </w:r>
    </w:p>
    <w:p w:rsidR="00EF4F35" w:rsidRDefault="00EF4F35" w:rsidP="00834768">
      <w:pPr>
        <w:jc w:val="both"/>
        <w:rPr>
          <w:rFonts w:asciiTheme="majorHAnsi" w:hAnsiTheme="majorHAnsi"/>
          <w:sz w:val="16"/>
        </w:rPr>
      </w:pPr>
    </w:p>
    <w:p w:rsidR="00EF4F35" w:rsidRDefault="00D729D8" w:rsidP="00834768">
      <w:pPr>
        <w:jc w:val="both"/>
        <w:rPr>
          <w:rFonts w:asciiTheme="majorHAnsi" w:hAnsiTheme="majorHAnsi"/>
          <w:sz w:val="16"/>
        </w:rPr>
      </w:pPr>
      <w:bookmarkStart w:id="2" w:name="_GoBack"/>
      <w:r>
        <w:rPr>
          <w:rFonts w:asciiTheme="majorHAnsi" w:hAnsiTheme="majorHAnsi"/>
          <w:sz w:val="16"/>
        </w:rPr>
        <w:t xml:space="preserve">                 </w:t>
      </w:r>
      <w:r w:rsidR="00EF4F35" w:rsidRPr="00EF4F35">
        <w:rPr>
          <w:rFonts w:asciiTheme="majorHAnsi" w:hAnsiTheme="majorHAnsi"/>
          <w:noProof/>
          <w:sz w:val="16"/>
          <w:lang w:val="es-AR" w:eastAsia="es-AR"/>
        </w:rPr>
        <w:drawing>
          <wp:inline distT="0" distB="0" distL="0" distR="0">
            <wp:extent cx="4744197" cy="2832286"/>
            <wp:effectExtent l="19050" t="0" r="0" b="0"/>
            <wp:docPr id="1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758802" cy="2841005"/>
                    </a:xfrm>
                    <a:prstGeom prst="rect">
                      <a:avLst/>
                    </a:prstGeom>
                    <a:noFill/>
                    <a:ln>
                      <a:noFill/>
                    </a:ln>
                  </pic:spPr>
                </pic:pic>
              </a:graphicData>
            </a:graphic>
          </wp:inline>
        </w:drawing>
      </w:r>
      <w:bookmarkEnd w:id="2"/>
    </w:p>
    <w:p w:rsidR="00EF4F35" w:rsidRDefault="00EF4F35" w:rsidP="00834768">
      <w:pPr>
        <w:jc w:val="both"/>
        <w:rPr>
          <w:rFonts w:asciiTheme="majorHAnsi" w:hAnsiTheme="majorHAnsi"/>
          <w:sz w:val="16"/>
        </w:rPr>
      </w:pPr>
    </w:p>
    <w:p w:rsidR="00EF4F35" w:rsidRDefault="00EF4F35" w:rsidP="00834768">
      <w:pPr>
        <w:jc w:val="both"/>
        <w:rPr>
          <w:rFonts w:asciiTheme="majorHAnsi" w:hAnsiTheme="majorHAnsi"/>
          <w:sz w:val="16"/>
        </w:rPr>
      </w:pPr>
    </w:p>
    <w:p w:rsidR="00EF4F35" w:rsidRDefault="00EF4F35" w:rsidP="00EF4F35">
      <w:pPr>
        <w:jc w:val="center"/>
        <w:rPr>
          <w:rFonts w:asciiTheme="majorHAnsi" w:hAnsiTheme="majorHAnsi"/>
          <w:b/>
          <w:sz w:val="22"/>
        </w:rPr>
      </w:pPr>
    </w:p>
    <w:p w:rsidR="00EF4F35" w:rsidRPr="002C58F1" w:rsidRDefault="00EF4F35" w:rsidP="00EF4F35">
      <w:pPr>
        <w:jc w:val="center"/>
        <w:rPr>
          <w:rFonts w:asciiTheme="majorHAnsi" w:hAnsiTheme="majorHAnsi"/>
          <w:b/>
          <w:sz w:val="22"/>
        </w:rPr>
      </w:pPr>
      <w:bookmarkStart w:id="3" w:name="Carta"/>
      <w:r>
        <w:rPr>
          <w:rFonts w:asciiTheme="majorHAnsi" w:hAnsiTheme="majorHAnsi"/>
          <w:b/>
          <w:sz w:val="22"/>
        </w:rPr>
        <w:t>Carta de Autorización de Pago al Proveedor y Pagaré</w:t>
      </w:r>
    </w:p>
    <w:bookmarkEnd w:id="3"/>
    <w:p w:rsidR="00EF4F35" w:rsidRDefault="00EF4F35" w:rsidP="00EF4F35">
      <w:pPr>
        <w:jc w:val="both"/>
        <w:rPr>
          <w:rFonts w:asciiTheme="majorHAnsi" w:hAnsiTheme="majorHAnsi"/>
          <w:sz w:val="16"/>
        </w:rPr>
      </w:pPr>
    </w:p>
    <w:p w:rsidR="00EF4F35" w:rsidRPr="00F907B7" w:rsidRDefault="00EF4F35" w:rsidP="00EF4F35">
      <w:pPr>
        <w:jc w:val="both"/>
        <w:rPr>
          <w:rFonts w:asciiTheme="majorHAnsi" w:hAnsiTheme="majorHAnsi"/>
          <w:sz w:val="16"/>
        </w:rPr>
      </w:pPr>
    </w:p>
    <w:p w:rsidR="00EF4F35" w:rsidRDefault="00EF4F35" w:rsidP="00EF4F35">
      <w:pPr>
        <w:jc w:val="both"/>
        <w:rPr>
          <w:rFonts w:asciiTheme="majorHAnsi" w:hAnsiTheme="majorHAnsi"/>
          <w:sz w:val="16"/>
        </w:rPr>
      </w:pPr>
    </w:p>
    <w:p w:rsidR="00EF4F35" w:rsidRDefault="00EF4F35" w:rsidP="00EF4F35">
      <w:pPr>
        <w:jc w:val="both"/>
        <w:rPr>
          <w:rFonts w:asciiTheme="majorHAnsi" w:hAnsiTheme="majorHAnsi"/>
          <w:sz w:val="16"/>
        </w:rPr>
      </w:pPr>
      <w:r>
        <w:rPr>
          <w:rFonts w:asciiTheme="majorHAnsi" w:hAnsiTheme="majorHAnsi"/>
          <w:sz w:val="16"/>
        </w:rPr>
        <w:t>Tanto la Nota de Autorización de Pago al Proveedor como el Pagaré son requeridos en las operaciones que implican realizar un pago anticipado (parcial o total) al proveedor del Bien. El Pagaré constituye una garantía sobre el pago del anticipo y se restituye, a solo requerimiento del Tomador, una vez entregado el Bien.</w:t>
      </w:r>
    </w:p>
    <w:p w:rsidR="00EF4F35" w:rsidRDefault="00EF4F35" w:rsidP="00EF4F35">
      <w:pPr>
        <w:jc w:val="both"/>
        <w:rPr>
          <w:rFonts w:asciiTheme="majorHAnsi" w:hAnsiTheme="majorHAnsi"/>
          <w:sz w:val="16"/>
        </w:rPr>
      </w:pPr>
    </w:p>
    <w:p w:rsidR="00EF4F35" w:rsidRDefault="00EF4F35" w:rsidP="00EF4F35">
      <w:pPr>
        <w:jc w:val="both"/>
        <w:rPr>
          <w:rFonts w:asciiTheme="majorHAnsi" w:hAnsiTheme="majorHAnsi"/>
          <w:sz w:val="16"/>
        </w:rPr>
      </w:pPr>
    </w:p>
    <w:p w:rsidR="00EF4F35" w:rsidRPr="00F907B7" w:rsidRDefault="00EF4F35" w:rsidP="00EF4F35">
      <w:pPr>
        <w:jc w:val="both"/>
        <w:rPr>
          <w:rFonts w:asciiTheme="majorHAnsi" w:hAnsiTheme="majorHAnsi"/>
          <w:sz w:val="16"/>
        </w:rPr>
      </w:pPr>
    </w:p>
    <w:p w:rsidR="00EF4F35" w:rsidRPr="002C58F1" w:rsidRDefault="003F26AA" w:rsidP="00EF4F35">
      <w:pPr>
        <w:jc w:val="both"/>
        <w:rPr>
          <w:rFonts w:asciiTheme="majorHAnsi" w:hAnsiTheme="majorHAnsi"/>
          <w:b/>
          <w:sz w:val="18"/>
        </w:rPr>
      </w:pPr>
      <w:r w:rsidRPr="003F26AA">
        <w:rPr>
          <w:rFonts w:asciiTheme="majorHAnsi" w:hAnsiTheme="majorHAnsi"/>
          <w:noProof/>
          <w:sz w:val="16"/>
          <w:lang w:eastAsia="es-ES"/>
        </w:rPr>
        <w:pict>
          <v:roundrect id="_x0000_s1032" style="position:absolute;left:0;text-align:left;margin-left:279pt;margin-top:9.75pt;width:108pt;height:46.45pt;z-index:251676672;visibility:visible;mso-width-relative:margin;mso-height-relative:margin;v-text-anchor:middle" arcsize="10923f" wrapcoords="900 -300 150 300 -300 2400 -300 19200 600 21600 750 21600 20700 21600 20850 21600 21900 18900 21900 2700 21600 1500 20700 -300 900 -3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" fillcolor="white [3201]" strokecolor="black [3200]" strokeweight="2pt">
            <v:textbox>
              <w:txbxContent>
                <w:p w:rsidR="00EF4F35" w:rsidRPr="002C58F1" w:rsidRDefault="00EF4F35" w:rsidP="00EF4F35">
                  <w:pPr>
                    <w:jc w:val="center"/>
                    <w:rPr>
                      <w:b/>
                      <w:sz w:val="22"/>
                    </w:rPr>
                  </w:pPr>
                  <w:r>
                    <w:rPr>
                      <w:rFonts w:asciiTheme="majorHAnsi" w:hAnsiTheme="majorHAnsi"/>
                      <w:b/>
                      <w:sz w:val="18"/>
                    </w:rPr>
                    <w:t>Firmar 1 (Un) ejemplar de cada uno, por proveedor</w:t>
                  </w:r>
                </w:p>
                <w:p w:rsidR="00EF4F35" w:rsidRDefault="00EF4F35" w:rsidP="00EF4F35">
                  <w:pPr>
                    <w:jc w:val="center"/>
                  </w:pPr>
                </w:p>
              </w:txbxContent>
            </v:textbox>
            <w10:wrap type="through"/>
          </v:roundrect>
        </w:pict>
      </w:r>
      <w:r w:rsidR="00EF4F35">
        <w:rPr>
          <w:rFonts w:asciiTheme="majorHAnsi" w:hAnsiTheme="majorHAnsi"/>
          <w:b/>
          <w:sz w:val="18"/>
        </w:rPr>
        <w:t>¿</w:t>
      </w:r>
      <w:r w:rsidR="00EF4F35" w:rsidRPr="002C58F1">
        <w:rPr>
          <w:rFonts w:asciiTheme="majorHAnsi" w:hAnsiTheme="majorHAnsi"/>
          <w:b/>
          <w:sz w:val="18"/>
        </w:rPr>
        <w:t>Quién firma?</w:t>
      </w:r>
    </w:p>
    <w:p w:rsidR="00EF4F35" w:rsidRDefault="00EF4F35" w:rsidP="00EF4F35">
      <w:pPr>
        <w:ind w:left="142"/>
        <w:jc w:val="both"/>
        <w:rPr>
          <w:rFonts w:asciiTheme="majorHAnsi" w:hAnsiTheme="majorHAnsi"/>
          <w:sz w:val="16"/>
        </w:rPr>
      </w:pPr>
      <w:r w:rsidRPr="00F907B7">
        <w:rPr>
          <w:rFonts w:asciiTheme="majorHAnsi" w:hAnsiTheme="majorHAnsi"/>
          <w:noProof/>
          <w:sz w:val="16"/>
          <w:lang w:val="es-AR" w:eastAsia="es-AR"/>
        </w:rPr>
        <w:drawing>
          <wp:anchor distT="0" distB="0" distL="114300" distR="114300" simplePos="0" relativeHeight="251675648" behindDoc="0" locked="0" layoutInCell="1" allowOverlap="1">
            <wp:simplePos x="0" y="0"/>
            <wp:positionH relativeFrom="column">
              <wp:posOffset>114300</wp:posOffset>
            </wp:positionH>
            <wp:positionV relativeFrom="paragraph">
              <wp:posOffset>120015</wp:posOffset>
            </wp:positionV>
            <wp:extent cx="457200" cy="445770"/>
            <wp:effectExtent l="0" t="0" r="0" b="11430"/>
            <wp:wrapSquare wrapText="bothSides"/>
            <wp:docPr id="19"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alphaModFix amt="58000"/>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7200" cy="445770"/>
                    </a:xfrm>
                    <a:prstGeom prst="rect">
                      <a:avLst/>
                    </a:prstGeom>
                    <a:noFill/>
                    <a:ln>
                      <a:noFill/>
                    </a:ln>
                  </pic:spPr>
                </pic:pic>
              </a:graphicData>
            </a:graphic>
          </wp:anchor>
        </w:drawing>
      </w:r>
    </w:p>
    <w:p w:rsidR="00EF4F35" w:rsidRDefault="00EF4F35" w:rsidP="00EF4F35">
      <w:pPr>
        <w:jc w:val="both"/>
        <w:rPr>
          <w:rFonts w:asciiTheme="majorHAnsi" w:hAnsiTheme="majorHAnsi"/>
          <w:sz w:val="16"/>
        </w:rPr>
      </w:pPr>
      <w:r w:rsidRPr="00F907B7">
        <w:rPr>
          <w:rFonts w:asciiTheme="majorHAnsi" w:hAnsiTheme="majorHAnsi"/>
          <w:sz w:val="16"/>
        </w:rPr>
        <w:t>El Tomador del contrato de leasing:</w:t>
      </w:r>
    </w:p>
    <w:p w:rsidR="00EF4F35" w:rsidRPr="00F907B7" w:rsidRDefault="00EF4F35" w:rsidP="00EF4F35">
      <w:pPr>
        <w:jc w:val="both"/>
        <w:rPr>
          <w:rFonts w:asciiTheme="majorHAnsi" w:hAnsiTheme="majorHAnsi"/>
          <w:sz w:val="16"/>
        </w:rPr>
      </w:pPr>
      <w:r w:rsidRPr="002C58F1">
        <w:rPr>
          <w:rFonts w:asciiTheme="majorHAnsi" w:hAnsiTheme="majorHAnsi"/>
          <w:b/>
          <w:sz w:val="16"/>
        </w:rPr>
        <w:t>Personas Físicas</w:t>
      </w:r>
      <w:r>
        <w:rPr>
          <w:rFonts w:asciiTheme="majorHAnsi" w:hAnsiTheme="majorHAnsi"/>
          <w:sz w:val="16"/>
        </w:rPr>
        <w:t xml:space="preserve">: </w:t>
      </w:r>
      <w:r w:rsidRPr="00F907B7">
        <w:rPr>
          <w:rFonts w:asciiTheme="majorHAnsi" w:hAnsiTheme="majorHAnsi"/>
          <w:sz w:val="16"/>
        </w:rPr>
        <w:t>por derecho propio.</w:t>
      </w:r>
    </w:p>
    <w:p w:rsidR="00EF4F35" w:rsidRPr="00F907B7" w:rsidRDefault="00EF4F35" w:rsidP="00EF4F35">
      <w:pPr>
        <w:jc w:val="both"/>
        <w:rPr>
          <w:rFonts w:asciiTheme="majorHAnsi" w:hAnsiTheme="majorHAnsi"/>
          <w:sz w:val="16"/>
        </w:rPr>
      </w:pPr>
      <w:r w:rsidRPr="002C58F1">
        <w:rPr>
          <w:rFonts w:asciiTheme="majorHAnsi" w:hAnsiTheme="majorHAnsi"/>
          <w:b/>
          <w:sz w:val="16"/>
        </w:rPr>
        <w:t>Personas Jurídicas</w:t>
      </w:r>
      <w:r>
        <w:rPr>
          <w:rFonts w:asciiTheme="majorHAnsi" w:hAnsiTheme="majorHAnsi"/>
          <w:sz w:val="16"/>
        </w:rPr>
        <w:t>:</w:t>
      </w:r>
      <w:r w:rsidRPr="00F907B7">
        <w:rPr>
          <w:rFonts w:asciiTheme="majorHAnsi" w:hAnsiTheme="majorHAnsi"/>
          <w:sz w:val="16"/>
        </w:rPr>
        <w:t xml:space="preserve"> por su/s representante/s Legal/es.</w:t>
      </w:r>
    </w:p>
    <w:p w:rsidR="00EF4F35" w:rsidRPr="00F907B7" w:rsidRDefault="00EF4F35" w:rsidP="00EF4F35">
      <w:pPr>
        <w:jc w:val="both"/>
        <w:rPr>
          <w:rFonts w:asciiTheme="majorHAnsi" w:hAnsiTheme="majorHAnsi"/>
          <w:b/>
          <w:sz w:val="16"/>
        </w:rPr>
      </w:pPr>
    </w:p>
    <w:p w:rsidR="00EF4F35" w:rsidRDefault="00EF4F35" w:rsidP="00EF4F35">
      <w:pPr>
        <w:jc w:val="both"/>
        <w:rPr>
          <w:rFonts w:asciiTheme="majorHAnsi" w:hAnsiTheme="majorHAnsi"/>
          <w:b/>
          <w:sz w:val="18"/>
        </w:rPr>
      </w:pPr>
    </w:p>
    <w:p w:rsidR="00EF4F35" w:rsidRPr="002C58F1" w:rsidRDefault="00EF4F35" w:rsidP="00EF4F35">
      <w:pPr>
        <w:jc w:val="both"/>
        <w:rPr>
          <w:rFonts w:asciiTheme="majorHAnsi" w:hAnsiTheme="majorHAnsi"/>
          <w:b/>
          <w:sz w:val="18"/>
        </w:rPr>
      </w:pPr>
      <w:r>
        <w:rPr>
          <w:rFonts w:asciiTheme="majorHAnsi" w:hAnsiTheme="majorHAnsi"/>
          <w:b/>
          <w:sz w:val="18"/>
        </w:rPr>
        <w:t>¿</w:t>
      </w:r>
      <w:r w:rsidRPr="002C58F1">
        <w:rPr>
          <w:rFonts w:asciiTheme="majorHAnsi" w:hAnsiTheme="majorHAnsi"/>
          <w:b/>
          <w:sz w:val="18"/>
        </w:rPr>
        <w:t xml:space="preserve">Cómo?  </w:t>
      </w:r>
    </w:p>
    <w:p w:rsidR="00EF4F35" w:rsidRPr="00F907B7" w:rsidRDefault="00EF4F35" w:rsidP="00EF4F35">
      <w:pPr>
        <w:jc w:val="both"/>
        <w:rPr>
          <w:rFonts w:asciiTheme="majorHAnsi" w:hAnsiTheme="majorHAnsi"/>
          <w:sz w:val="16"/>
        </w:rPr>
      </w:pPr>
      <w:r w:rsidRPr="00F907B7">
        <w:rPr>
          <w:rFonts w:asciiTheme="majorHAnsi" w:hAnsiTheme="majorHAnsi"/>
          <w:sz w:val="16"/>
        </w:rPr>
        <w:t>La firma debe estar certificada ante</w:t>
      </w:r>
      <w:r w:rsidRPr="00F907B7">
        <w:rPr>
          <w:rFonts w:asciiTheme="majorHAnsi" w:hAnsiTheme="majorHAnsi"/>
          <w:b/>
          <w:sz w:val="16"/>
        </w:rPr>
        <w:t xml:space="preserve"> </w:t>
      </w:r>
      <w:r w:rsidRPr="007B3A1B">
        <w:rPr>
          <w:rFonts w:asciiTheme="majorHAnsi" w:hAnsiTheme="majorHAnsi"/>
          <w:b/>
          <w:i/>
          <w:sz w:val="18"/>
        </w:rPr>
        <w:t>Escribano</w:t>
      </w:r>
      <w:r w:rsidRPr="007B3A1B">
        <w:rPr>
          <w:rFonts w:asciiTheme="majorHAnsi" w:hAnsiTheme="majorHAnsi"/>
          <w:b/>
          <w:bCs/>
          <w:i/>
          <w:sz w:val="18"/>
        </w:rPr>
        <w:t xml:space="preserve"> Público</w:t>
      </w:r>
      <w:r w:rsidRPr="007B3A1B">
        <w:rPr>
          <w:rFonts w:asciiTheme="majorHAnsi" w:hAnsiTheme="majorHAnsi"/>
          <w:i/>
          <w:sz w:val="16"/>
        </w:rPr>
        <w:t>.</w:t>
      </w:r>
    </w:p>
    <w:p w:rsidR="00EF4F35" w:rsidRPr="00F907B7" w:rsidRDefault="00EF4F35" w:rsidP="00EF4F35">
      <w:pPr>
        <w:jc w:val="both"/>
        <w:rPr>
          <w:rFonts w:asciiTheme="majorHAnsi" w:hAnsiTheme="majorHAnsi"/>
          <w:sz w:val="16"/>
        </w:rPr>
      </w:pPr>
      <w:r w:rsidRPr="00F907B7">
        <w:rPr>
          <w:rFonts w:asciiTheme="majorHAnsi" w:hAnsiTheme="majorHAnsi"/>
          <w:sz w:val="16"/>
        </w:rPr>
        <w:t xml:space="preserve">Si el Notario fuere de una jurisdicción </w:t>
      </w:r>
      <w:r w:rsidRPr="00F907B7">
        <w:rPr>
          <w:rFonts w:asciiTheme="majorHAnsi" w:hAnsiTheme="majorHAnsi"/>
          <w:sz w:val="16"/>
          <w:u w:val="single"/>
        </w:rPr>
        <w:t>distinta</w:t>
      </w:r>
      <w:r w:rsidRPr="00F907B7">
        <w:rPr>
          <w:rFonts w:asciiTheme="majorHAnsi" w:hAnsiTheme="majorHAnsi"/>
          <w:sz w:val="16"/>
        </w:rPr>
        <w:t xml:space="preserve"> a Ciudad Autónoma de Buenos Aires, su intervención deberá ser legalizada por el </w:t>
      </w:r>
      <w:r w:rsidRPr="007B3A1B">
        <w:rPr>
          <w:rFonts w:asciiTheme="majorHAnsi" w:hAnsiTheme="majorHAnsi"/>
          <w:b/>
          <w:i/>
          <w:sz w:val="18"/>
        </w:rPr>
        <w:t>Colegio de Escribanos</w:t>
      </w:r>
      <w:r w:rsidRPr="007B3A1B">
        <w:rPr>
          <w:rFonts w:asciiTheme="majorHAnsi" w:hAnsiTheme="majorHAnsi"/>
          <w:sz w:val="18"/>
        </w:rPr>
        <w:t xml:space="preserve"> </w:t>
      </w:r>
      <w:r w:rsidRPr="00F907B7">
        <w:rPr>
          <w:rFonts w:asciiTheme="majorHAnsi" w:hAnsiTheme="majorHAnsi"/>
          <w:sz w:val="16"/>
        </w:rPr>
        <w:t>respectivo.</w:t>
      </w:r>
    </w:p>
    <w:p w:rsidR="00EF4F35" w:rsidRPr="00F907B7" w:rsidRDefault="00EF4F35" w:rsidP="00EF4F35">
      <w:pPr>
        <w:jc w:val="both"/>
        <w:rPr>
          <w:rFonts w:asciiTheme="majorHAnsi" w:hAnsiTheme="majorHAnsi"/>
          <w:b/>
          <w:sz w:val="16"/>
        </w:rPr>
      </w:pPr>
    </w:p>
    <w:p w:rsidR="00EF4F35" w:rsidRDefault="00EF4F35" w:rsidP="00EF4F35">
      <w:pPr>
        <w:jc w:val="both"/>
        <w:rPr>
          <w:rFonts w:asciiTheme="majorHAnsi" w:hAnsiTheme="majorHAnsi"/>
          <w:b/>
          <w:sz w:val="18"/>
        </w:rPr>
      </w:pPr>
    </w:p>
    <w:p w:rsidR="001D0468" w:rsidRDefault="001D0468" w:rsidP="00EF4F35">
      <w:pPr>
        <w:jc w:val="both"/>
        <w:rPr>
          <w:rFonts w:asciiTheme="majorHAnsi" w:hAnsiTheme="majorHAnsi"/>
          <w:b/>
          <w:sz w:val="18"/>
        </w:rPr>
      </w:pPr>
    </w:p>
    <w:p w:rsidR="00EF4F35" w:rsidRPr="002C58F1" w:rsidRDefault="00EF4F35" w:rsidP="00EF4F35">
      <w:pPr>
        <w:jc w:val="both"/>
        <w:rPr>
          <w:rFonts w:asciiTheme="majorHAnsi" w:hAnsiTheme="majorHAnsi"/>
          <w:b/>
          <w:sz w:val="18"/>
        </w:rPr>
      </w:pPr>
      <w:r w:rsidRPr="002C58F1">
        <w:rPr>
          <w:rFonts w:asciiTheme="majorHAnsi" w:hAnsiTheme="majorHAnsi"/>
          <w:b/>
          <w:sz w:val="18"/>
        </w:rPr>
        <w:t>Recomendaciones para la certificación:</w:t>
      </w:r>
    </w:p>
    <w:p w:rsidR="00EF4F35" w:rsidRPr="00F907B7" w:rsidRDefault="00EF4F35" w:rsidP="00EF4F35">
      <w:pPr>
        <w:jc w:val="both"/>
        <w:rPr>
          <w:rFonts w:asciiTheme="majorHAnsi" w:hAnsiTheme="majorHAnsi"/>
          <w:b/>
          <w:sz w:val="16"/>
        </w:rPr>
      </w:pPr>
      <w:r w:rsidRPr="00F907B7">
        <w:rPr>
          <w:rFonts w:asciiTheme="majorHAnsi" w:hAnsiTheme="majorHAnsi"/>
          <w:noProof/>
          <w:sz w:val="16"/>
          <w:lang w:val="es-AR" w:eastAsia="es-AR"/>
        </w:rPr>
        <w:lastRenderedPageBreak/>
        <w:drawing>
          <wp:anchor distT="0" distB="0" distL="114300" distR="114300" simplePos="0" relativeHeight="251674624" behindDoc="0" locked="0" layoutInCell="1" allowOverlap="1">
            <wp:simplePos x="0" y="0"/>
            <wp:positionH relativeFrom="column">
              <wp:posOffset>0</wp:posOffset>
            </wp:positionH>
            <wp:positionV relativeFrom="paragraph">
              <wp:posOffset>74295</wp:posOffset>
            </wp:positionV>
            <wp:extent cx="914400" cy="594360"/>
            <wp:effectExtent l="19050" t="0" r="0" b="0"/>
            <wp:wrapTight wrapText="bothSides">
              <wp:wrapPolygon edited="0">
                <wp:start x="-450" y="0"/>
                <wp:lineTo x="-450" y="20769"/>
                <wp:lineTo x="21600" y="20769"/>
                <wp:lineTo x="21600" y="0"/>
                <wp:lineTo x="-450" y="0"/>
              </wp:wrapPolygon>
            </wp:wrapTight>
            <wp:docPr id="2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alphaModFix amt="49000"/>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14400" cy="594360"/>
                    </a:xfrm>
                    <a:prstGeom prst="rect">
                      <a:avLst/>
                    </a:prstGeom>
                    <a:noFill/>
                    <a:ln>
                      <a:noFill/>
                    </a:ln>
                  </pic:spPr>
                </pic:pic>
              </a:graphicData>
            </a:graphic>
          </wp:anchor>
        </w:drawing>
      </w:r>
    </w:p>
    <w:p w:rsidR="00EF4F35" w:rsidRPr="00795757" w:rsidRDefault="00EF4F35" w:rsidP="00EF4F35">
      <w:pPr>
        <w:jc w:val="both"/>
        <w:rPr>
          <w:rFonts w:asciiTheme="majorHAnsi" w:hAnsiTheme="majorHAnsi"/>
          <w:sz w:val="18"/>
        </w:rPr>
      </w:pPr>
    </w:p>
    <w:p w:rsidR="00EF4F35" w:rsidRPr="00795757" w:rsidRDefault="00EF4F35" w:rsidP="00EF4F35">
      <w:pPr>
        <w:jc w:val="both"/>
        <w:rPr>
          <w:rFonts w:asciiTheme="majorHAnsi" w:hAnsiTheme="majorHAnsi"/>
          <w:sz w:val="16"/>
        </w:rPr>
      </w:pPr>
      <w:r w:rsidRPr="00795757">
        <w:rPr>
          <w:rFonts w:asciiTheme="majorHAnsi" w:hAnsiTheme="majorHAnsi"/>
          <w:sz w:val="18"/>
        </w:rPr>
        <w:t>Se pueden certificar juntos,  con un mismo Acta.</w:t>
      </w:r>
      <w:r w:rsidRPr="00795757">
        <w:rPr>
          <w:rFonts w:asciiTheme="majorHAnsi" w:hAnsiTheme="majorHAnsi"/>
          <w:sz w:val="16"/>
        </w:rPr>
        <w:t xml:space="preserve"> </w:t>
      </w:r>
    </w:p>
    <w:p w:rsidR="00EF4F35" w:rsidRDefault="00EF4F35" w:rsidP="00EF4F35">
      <w:pPr>
        <w:jc w:val="both"/>
        <w:rPr>
          <w:rFonts w:asciiTheme="majorHAnsi" w:hAnsiTheme="majorHAnsi"/>
          <w:sz w:val="16"/>
        </w:rPr>
      </w:pPr>
    </w:p>
    <w:p w:rsidR="00EF4F35" w:rsidRPr="00F907B7" w:rsidRDefault="00EF4F35" w:rsidP="00EF4F35">
      <w:pPr>
        <w:jc w:val="both"/>
        <w:rPr>
          <w:rFonts w:asciiTheme="majorHAnsi" w:hAnsiTheme="majorHAnsi"/>
          <w:b/>
          <w:sz w:val="16"/>
        </w:rPr>
      </w:pPr>
    </w:p>
    <w:p w:rsidR="00EF4F35" w:rsidRPr="00F907B7" w:rsidRDefault="00EF4F35" w:rsidP="00EF4F35">
      <w:pPr>
        <w:jc w:val="both"/>
        <w:rPr>
          <w:rFonts w:asciiTheme="majorHAnsi" w:hAnsiTheme="majorHAnsi"/>
          <w:b/>
          <w:sz w:val="16"/>
        </w:rPr>
      </w:pPr>
      <w:r>
        <w:rPr>
          <w:rFonts w:asciiTheme="majorHAnsi" w:hAnsiTheme="majorHAnsi"/>
          <w:b/>
          <w:sz w:val="16"/>
        </w:rPr>
        <w:t>¿Dó</w:t>
      </w:r>
      <w:r w:rsidRPr="00F907B7">
        <w:rPr>
          <w:rFonts w:asciiTheme="majorHAnsi" w:hAnsiTheme="majorHAnsi"/>
          <w:b/>
          <w:sz w:val="16"/>
        </w:rPr>
        <w:t xml:space="preserve">nde se firma? </w:t>
      </w:r>
    </w:p>
    <w:p w:rsidR="00EF4F35" w:rsidRDefault="00EF4F35" w:rsidP="00EF4F35">
      <w:pPr>
        <w:jc w:val="both"/>
        <w:rPr>
          <w:rFonts w:asciiTheme="majorHAnsi" w:hAnsiTheme="majorHAnsi"/>
          <w:sz w:val="16"/>
        </w:rPr>
      </w:pPr>
      <w:r>
        <w:rPr>
          <w:rFonts w:asciiTheme="majorHAnsi" w:hAnsiTheme="majorHAnsi"/>
          <w:sz w:val="16"/>
        </w:rPr>
        <w:t>Al pie de cada texto.</w:t>
      </w:r>
    </w:p>
    <w:p w:rsidR="00EF4F35" w:rsidRDefault="00EF4F35" w:rsidP="00834768">
      <w:pPr>
        <w:jc w:val="both"/>
        <w:rPr>
          <w:rFonts w:asciiTheme="majorHAnsi" w:hAnsiTheme="majorHAnsi"/>
          <w:sz w:val="16"/>
        </w:rPr>
      </w:pPr>
    </w:p>
    <w:p w:rsidR="001D0468" w:rsidRDefault="001D0468" w:rsidP="00834768">
      <w:pPr>
        <w:jc w:val="both"/>
        <w:rPr>
          <w:rFonts w:asciiTheme="majorHAnsi" w:hAnsiTheme="majorHAnsi"/>
          <w:sz w:val="16"/>
        </w:rPr>
      </w:pPr>
    </w:p>
    <w:p w:rsidR="00EF4F35" w:rsidRDefault="0034512B" w:rsidP="00EF4F35">
      <w:pPr>
        <w:jc w:val="center"/>
        <w:rPr>
          <w:rFonts w:asciiTheme="majorHAnsi" w:hAnsiTheme="majorHAnsi"/>
          <w:sz w:val="16"/>
        </w:rPr>
      </w:pPr>
      <w:r>
        <w:rPr>
          <w:rFonts w:asciiTheme="majorHAnsi" w:hAnsiTheme="majorHAnsi"/>
          <w:sz w:val="16"/>
        </w:rPr>
        <w:t xml:space="preserve">    </w:t>
      </w:r>
      <w:r w:rsidR="00EF4F35" w:rsidRPr="00EF4F35">
        <w:rPr>
          <w:rFonts w:asciiTheme="majorHAnsi" w:hAnsiTheme="majorHAnsi"/>
          <w:noProof/>
          <w:sz w:val="16"/>
          <w:lang w:val="es-AR" w:eastAsia="es-AR"/>
        </w:rPr>
        <w:drawing>
          <wp:inline distT="0" distB="0" distL="0" distR="0">
            <wp:extent cx="3752103" cy="2779059"/>
            <wp:effectExtent l="19050" t="0" r="747" b="0"/>
            <wp:docPr id="21" name="Objeto 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5630191" cy="4392488"/>
                      <a:chOff x="1331640" y="188640"/>
                      <a:chExt cx="5630191" cy="4392488"/>
                    </a:xfrm>
                  </a:grpSpPr>
                  <a:pic>
                    <a:nvPicPr>
                      <a:cNvPr id="2052" name="Picture 4"/>
                      <a:cNvPicPr>
                        <a:picLocks noChangeAspect="1" noChangeArrowheads="1"/>
                      </a:cNvPicPr>
                    </a:nvPicPr>
                    <a:blipFill>
                      <a:blip r:embed="rId15"/>
                      <a:srcRect/>
                      <a:stretch>
                        <a:fillRect/>
                      </a:stretch>
                    </a:blipFill>
                    <a:spPr bwMode="auto">
                      <a:xfrm>
                        <a:off x="1331640" y="548680"/>
                        <a:ext cx="2684933" cy="4032448"/>
                      </a:xfrm>
                      <a:prstGeom prst="rect">
                        <a:avLst/>
                      </a:prstGeom>
                      <a:noFill/>
                      <a:ln w="19050">
                        <a:solidFill>
                          <a:schemeClr val="tx1"/>
                        </a:solidFill>
                        <a:miter lim="800000"/>
                        <a:headEnd/>
                        <a:tailEnd/>
                      </a:ln>
                    </a:spPr>
                  </a:pic>
                  <a:sp>
                    <a:nvSpPr>
                      <a:cNvPr id="6" name="5 Llamada rectangular redondeada"/>
                      <a:cNvSpPr/>
                    </a:nvSpPr>
                    <a:spPr>
                      <a:xfrm>
                        <a:off x="2123728" y="3789040"/>
                        <a:ext cx="648072" cy="432048"/>
                      </a:xfrm>
                      <a:prstGeom prst="wedgeRoundRectCallout">
                        <a:avLst>
                          <a:gd name="adj1" fmla="val -31467"/>
                          <a:gd name="adj2" fmla="val -71939"/>
                          <a:gd name="adj3" fmla="val 16667"/>
                        </a:avLst>
                      </a:prstGeom>
                      <a:solidFill>
                        <a:schemeClr val="bg1"/>
                      </a:solidFill>
                      <a:ln>
                        <a:solidFill>
                          <a:srgbClr val="FF0000"/>
                        </a:solidFill>
                      </a:ln>
                    </a:spPr>
                    <a:txSp>
                      <a:txBody>
                        <a:bodyPr rtlCol="0" anchor="ctr"/>
                        <a:lstStyle>
                          <a:defPPr>
                            <a:defRPr lang="es-AR"/>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es-AR" sz="1200" b="1" dirty="0" smtClean="0"/>
                            <a:t>Firma</a:t>
                          </a:r>
                        </a:p>
                      </a:txBody>
                      <a:useSpRect/>
                    </a:txSp>
                    <a:style>
                      <a:lnRef idx="2">
                        <a:schemeClr val="accent2"/>
                      </a:lnRef>
                      <a:fillRef idx="1">
                        <a:schemeClr val="lt1"/>
                      </a:fillRef>
                      <a:effectRef idx="0">
                        <a:schemeClr val="accent2"/>
                      </a:effectRef>
                      <a:fontRef idx="minor">
                        <a:schemeClr val="dk1"/>
                      </a:fontRef>
                    </a:style>
                  </a:sp>
                  <a:pic>
                    <a:nvPicPr>
                      <a:cNvPr id="2053" name="Picture 5"/>
                      <a:cNvPicPr>
                        <a:picLocks noChangeAspect="1" noChangeArrowheads="1"/>
                      </a:cNvPicPr>
                    </a:nvPicPr>
                    <a:blipFill>
                      <a:blip r:embed="rId16"/>
                      <a:srcRect/>
                      <a:stretch>
                        <a:fillRect/>
                      </a:stretch>
                    </a:blipFill>
                    <a:spPr bwMode="auto">
                      <a:xfrm>
                        <a:off x="4276897" y="547907"/>
                        <a:ext cx="2684934" cy="4033221"/>
                      </a:xfrm>
                      <a:prstGeom prst="rect">
                        <a:avLst/>
                      </a:prstGeom>
                      <a:noFill/>
                      <a:ln w="19050">
                        <a:solidFill>
                          <a:schemeClr val="tx1"/>
                        </a:solidFill>
                        <a:miter lim="800000"/>
                        <a:headEnd/>
                        <a:tailEnd/>
                      </a:ln>
                    </a:spPr>
                  </a:pic>
                  <a:sp>
                    <a:nvSpPr>
                      <a:cNvPr id="10" name="9 Llamada rectangular redondeada"/>
                      <a:cNvSpPr/>
                    </a:nvSpPr>
                    <a:spPr>
                      <a:xfrm>
                        <a:off x="5652120" y="3789040"/>
                        <a:ext cx="648072" cy="432048"/>
                      </a:xfrm>
                      <a:prstGeom prst="wedgeRoundRectCallout">
                        <a:avLst>
                          <a:gd name="adj1" fmla="val -90076"/>
                          <a:gd name="adj2" fmla="val 6206"/>
                          <a:gd name="adj3" fmla="val 16667"/>
                        </a:avLst>
                      </a:prstGeom>
                      <a:solidFill>
                        <a:schemeClr val="bg1"/>
                      </a:solidFill>
                      <a:ln>
                        <a:solidFill>
                          <a:srgbClr val="FF0000"/>
                        </a:solidFill>
                      </a:ln>
                    </a:spPr>
                    <a:txSp>
                      <a:txBody>
                        <a:bodyPr rtlCol="0" anchor="ctr"/>
                        <a:lstStyle>
                          <a:defPPr>
                            <a:defRPr lang="es-AR"/>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es-AR" sz="1200" b="1" dirty="0" smtClean="0"/>
                            <a:t>Firma</a:t>
                          </a:r>
                        </a:p>
                      </a:txBody>
                      <a:useSpRect/>
                    </a:txSp>
                    <a:style>
                      <a:lnRef idx="2">
                        <a:schemeClr val="accent2"/>
                      </a:lnRef>
                      <a:fillRef idx="1">
                        <a:schemeClr val="lt1"/>
                      </a:fillRef>
                      <a:effectRef idx="0">
                        <a:schemeClr val="accent2"/>
                      </a:effectRef>
                      <a:fontRef idx="minor">
                        <a:schemeClr val="dk1"/>
                      </a:fontRef>
                    </a:style>
                  </a:sp>
                  <a:sp>
                    <a:nvSpPr>
                      <a:cNvPr id="11" name="10 CuadroTexto"/>
                      <a:cNvSpPr txBox="1"/>
                    </a:nvSpPr>
                    <a:spPr>
                      <a:xfrm>
                        <a:off x="1907704" y="188640"/>
                        <a:ext cx="1872208" cy="369332"/>
                      </a:xfrm>
                      <a:prstGeom prst="rect">
                        <a:avLst/>
                      </a:prstGeom>
                      <a:noFill/>
                    </a:spPr>
                    <a:txSp>
                      <a:txBody>
                        <a:bodyPr wrap="square" rtlCol="0">
                          <a:spAutoFit/>
                        </a:bodyPr>
                        <a:lstStyle>
                          <a:defPPr>
                            <a:defRPr lang="es-A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s-AR" sz="1200" b="1" dirty="0"/>
                            <a:t> </a:t>
                          </a:r>
                          <a:r>
                            <a:rPr lang="es-AR" sz="1200" b="1" dirty="0" smtClean="0"/>
                            <a:t>Carta</a:t>
                          </a:r>
                          <a:r>
                            <a:rPr lang="es-AR" dirty="0" smtClean="0"/>
                            <a:t>	</a:t>
                          </a:r>
                          <a:endParaRPr lang="es-AR" dirty="0"/>
                        </a:p>
                      </a:txBody>
                      <a:useSpRect/>
                    </a:txSp>
                  </a:sp>
                  <a:sp>
                    <a:nvSpPr>
                      <a:cNvPr id="12" name="11 CuadroTexto"/>
                      <a:cNvSpPr txBox="1"/>
                    </a:nvSpPr>
                    <a:spPr>
                      <a:xfrm>
                        <a:off x="4860032" y="188640"/>
                        <a:ext cx="2016224" cy="276999"/>
                      </a:xfrm>
                      <a:prstGeom prst="rect">
                        <a:avLst/>
                      </a:prstGeom>
                      <a:noFill/>
                    </a:spPr>
                    <a:txSp>
                      <a:txBody>
                        <a:bodyPr wrap="square" rtlCol="0">
                          <a:spAutoFit/>
                        </a:bodyPr>
                        <a:lstStyle>
                          <a:defPPr>
                            <a:defRPr lang="es-A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s-AR" sz="1200" b="1" dirty="0" smtClean="0"/>
                            <a:t>Pagaré</a:t>
                          </a:r>
                          <a:r>
                            <a:rPr lang="es-AR" sz="1200" dirty="0" smtClean="0"/>
                            <a:t>	</a:t>
                          </a:r>
                          <a:endParaRPr lang="es-AR" sz="1200" dirty="0"/>
                        </a:p>
                      </a:txBody>
                      <a:useSpRect/>
                    </a:txSp>
                  </a:sp>
                </lc:lockedCanvas>
              </a:graphicData>
            </a:graphic>
          </wp:inline>
        </w:drawing>
      </w:r>
    </w:p>
    <w:p w:rsidR="00EF4F35" w:rsidRDefault="00EF4F35" w:rsidP="00834768">
      <w:pPr>
        <w:jc w:val="both"/>
        <w:rPr>
          <w:rFonts w:asciiTheme="majorHAnsi" w:hAnsiTheme="majorHAnsi"/>
          <w:sz w:val="16"/>
        </w:rPr>
      </w:pPr>
    </w:p>
    <w:p w:rsidR="00EF4F35" w:rsidRDefault="00EF4F35" w:rsidP="00834768">
      <w:pPr>
        <w:jc w:val="both"/>
        <w:rPr>
          <w:rFonts w:asciiTheme="majorHAnsi" w:hAnsiTheme="majorHAnsi"/>
          <w:sz w:val="16"/>
        </w:rPr>
      </w:pPr>
    </w:p>
    <w:p w:rsidR="001D0468" w:rsidRDefault="001D0468" w:rsidP="00834768">
      <w:pPr>
        <w:jc w:val="both"/>
        <w:rPr>
          <w:rFonts w:asciiTheme="majorHAnsi" w:hAnsiTheme="majorHAnsi"/>
          <w:sz w:val="16"/>
        </w:rPr>
      </w:pPr>
    </w:p>
    <w:p w:rsidR="00EF4F35" w:rsidRDefault="00EF4F35" w:rsidP="00834768">
      <w:pPr>
        <w:jc w:val="both"/>
        <w:rPr>
          <w:rFonts w:asciiTheme="majorHAnsi" w:hAnsiTheme="majorHAnsi"/>
          <w:sz w:val="16"/>
        </w:rPr>
      </w:pPr>
    </w:p>
    <w:p w:rsidR="001D0468" w:rsidRDefault="001D0468" w:rsidP="00834768">
      <w:pPr>
        <w:jc w:val="both"/>
        <w:rPr>
          <w:rFonts w:asciiTheme="majorHAnsi" w:hAnsiTheme="majorHAnsi"/>
          <w:sz w:val="16"/>
        </w:rPr>
      </w:pPr>
    </w:p>
    <w:p w:rsidR="00D13E42" w:rsidRPr="002C58F1" w:rsidRDefault="00D13E42" w:rsidP="00D13E42">
      <w:pPr>
        <w:jc w:val="center"/>
        <w:rPr>
          <w:rFonts w:asciiTheme="majorHAnsi" w:hAnsiTheme="majorHAnsi"/>
          <w:b/>
          <w:sz w:val="22"/>
        </w:rPr>
      </w:pPr>
      <w:bookmarkStart w:id="4" w:name="Fianza"/>
      <w:r>
        <w:rPr>
          <w:rFonts w:asciiTheme="majorHAnsi" w:hAnsiTheme="majorHAnsi"/>
          <w:b/>
          <w:sz w:val="22"/>
        </w:rPr>
        <w:t>FIANZA</w:t>
      </w:r>
    </w:p>
    <w:bookmarkEnd w:id="4"/>
    <w:p w:rsidR="00D13E42" w:rsidRDefault="00D13E42" w:rsidP="00D13E42">
      <w:pPr>
        <w:jc w:val="both"/>
        <w:rPr>
          <w:rFonts w:asciiTheme="majorHAnsi" w:hAnsiTheme="majorHAnsi"/>
          <w:sz w:val="16"/>
        </w:rPr>
      </w:pPr>
    </w:p>
    <w:p w:rsidR="00D13E42" w:rsidRPr="00F907B7" w:rsidRDefault="00D13E42" w:rsidP="00D13E42">
      <w:pPr>
        <w:jc w:val="both"/>
        <w:rPr>
          <w:rFonts w:asciiTheme="majorHAnsi" w:hAnsiTheme="majorHAnsi"/>
          <w:sz w:val="16"/>
        </w:rPr>
      </w:pPr>
    </w:p>
    <w:p w:rsidR="00D13E42" w:rsidRDefault="00D13E42" w:rsidP="00D13E42">
      <w:pPr>
        <w:jc w:val="both"/>
        <w:rPr>
          <w:rFonts w:asciiTheme="majorHAnsi" w:hAnsiTheme="majorHAnsi"/>
          <w:sz w:val="16"/>
        </w:rPr>
      </w:pPr>
      <w:r>
        <w:rPr>
          <w:rFonts w:asciiTheme="majorHAnsi" w:hAnsiTheme="majorHAnsi"/>
          <w:sz w:val="16"/>
        </w:rPr>
        <w:t>Es una garantía adicional al Contrato de Leasing,  generalmente la constituyen los accionistas / socios de las Sociedades Tomadoras de Leasing.</w:t>
      </w:r>
    </w:p>
    <w:p w:rsidR="00D13E42" w:rsidRDefault="00D13E42" w:rsidP="00D13E42">
      <w:pPr>
        <w:jc w:val="both"/>
        <w:rPr>
          <w:rFonts w:asciiTheme="majorHAnsi" w:hAnsiTheme="majorHAnsi"/>
          <w:sz w:val="16"/>
        </w:rPr>
      </w:pPr>
    </w:p>
    <w:p w:rsidR="00D13E42" w:rsidRPr="00F907B7" w:rsidRDefault="00D13E42" w:rsidP="00D13E42">
      <w:pPr>
        <w:jc w:val="both"/>
        <w:rPr>
          <w:rFonts w:asciiTheme="majorHAnsi" w:hAnsiTheme="majorHAnsi"/>
          <w:sz w:val="16"/>
        </w:rPr>
      </w:pPr>
    </w:p>
    <w:p w:rsidR="00D13E42" w:rsidRPr="002C58F1" w:rsidRDefault="00D13E42" w:rsidP="00D13E42">
      <w:pPr>
        <w:jc w:val="both"/>
        <w:rPr>
          <w:rFonts w:asciiTheme="majorHAnsi" w:hAnsiTheme="majorHAnsi"/>
          <w:b/>
          <w:sz w:val="18"/>
        </w:rPr>
      </w:pPr>
      <w:r>
        <w:rPr>
          <w:rFonts w:asciiTheme="majorHAnsi" w:hAnsiTheme="majorHAnsi"/>
          <w:b/>
          <w:sz w:val="18"/>
        </w:rPr>
        <w:t>¿</w:t>
      </w:r>
      <w:r w:rsidRPr="002C58F1">
        <w:rPr>
          <w:rFonts w:asciiTheme="majorHAnsi" w:hAnsiTheme="majorHAnsi"/>
          <w:b/>
          <w:sz w:val="18"/>
        </w:rPr>
        <w:t>Quién firma?</w:t>
      </w:r>
    </w:p>
    <w:p w:rsidR="00D13E42" w:rsidRDefault="003F26AA" w:rsidP="00D13E42">
      <w:pPr>
        <w:ind w:left="142"/>
        <w:jc w:val="both"/>
        <w:rPr>
          <w:rFonts w:asciiTheme="majorHAnsi" w:hAnsiTheme="majorHAnsi"/>
          <w:sz w:val="16"/>
        </w:rPr>
      </w:pPr>
      <w:r w:rsidRPr="003F26AA">
        <w:rPr>
          <w:rFonts w:asciiTheme="majorHAnsi" w:hAnsiTheme="majorHAnsi"/>
          <w:noProof/>
          <w:sz w:val="16"/>
          <w:lang w:eastAsia="es-ES"/>
        </w:rPr>
        <w:pict>
          <v:roundrect id="_x0000_s1033" style="position:absolute;left:0;text-align:left;margin-left:279pt;margin-top:7.25pt;width:108pt;height:26.4pt;z-index:251680768;visibility:visible;mso-width-relative:margin;mso-height-relative:margin;v-text-anchor:middle" arcsize="10923f" wrapcoords="900 -300 150 300 -300 2400 -300 19200 600 21600 750 21600 20700 21600 20850 21600 21900 18900 21900 2700 21600 1500 20700 -300 900 -3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" fillcolor="white [3201]" strokecolor="black [3200]" strokeweight="2pt">
            <v:textbox>
              <w:txbxContent>
                <w:p w:rsidR="00D13E42" w:rsidRPr="002C58F1" w:rsidRDefault="00D13E42" w:rsidP="00D13E42">
                  <w:pPr>
                    <w:jc w:val="center"/>
                    <w:rPr>
                      <w:b/>
                      <w:sz w:val="22"/>
                    </w:rPr>
                  </w:pPr>
                  <w:r>
                    <w:rPr>
                      <w:rFonts w:asciiTheme="majorHAnsi" w:hAnsiTheme="majorHAnsi"/>
                      <w:b/>
                      <w:sz w:val="18"/>
                    </w:rPr>
                    <w:t>Firmar 1 (Un) ejemplar</w:t>
                  </w:r>
                </w:p>
                <w:p w:rsidR="00D13E42" w:rsidRDefault="00D13E42" w:rsidP="00D13E42">
                  <w:pPr>
                    <w:jc w:val="center"/>
                  </w:pPr>
                </w:p>
              </w:txbxContent>
            </v:textbox>
            <w10:wrap type="through"/>
          </v:roundrect>
        </w:pict>
      </w:r>
      <w:r w:rsidR="00D13E42" w:rsidRPr="00F907B7">
        <w:rPr>
          <w:rFonts w:asciiTheme="majorHAnsi" w:hAnsiTheme="majorHAnsi"/>
          <w:noProof/>
          <w:sz w:val="16"/>
          <w:lang w:val="es-AR" w:eastAsia="es-AR"/>
        </w:rPr>
        <w:drawing>
          <wp:anchor distT="0" distB="0" distL="114300" distR="114300" simplePos="0" relativeHeight="251679744" behindDoc="0" locked="0" layoutInCell="1" allowOverlap="1">
            <wp:simplePos x="0" y="0"/>
            <wp:positionH relativeFrom="column">
              <wp:posOffset>114300</wp:posOffset>
            </wp:positionH>
            <wp:positionV relativeFrom="paragraph">
              <wp:posOffset>120015</wp:posOffset>
            </wp:positionV>
            <wp:extent cx="457200" cy="445770"/>
            <wp:effectExtent l="0" t="0" r="0" b="11430"/>
            <wp:wrapSquare wrapText="bothSides"/>
            <wp:docPr id="22"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alphaModFix amt="58000"/>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7200" cy="445770"/>
                    </a:xfrm>
                    <a:prstGeom prst="rect">
                      <a:avLst/>
                    </a:prstGeom>
                    <a:noFill/>
                    <a:ln>
                      <a:noFill/>
                    </a:ln>
                  </pic:spPr>
                </pic:pic>
              </a:graphicData>
            </a:graphic>
          </wp:anchor>
        </w:drawing>
      </w:r>
    </w:p>
    <w:p w:rsidR="00D13E42" w:rsidRDefault="00D13E42" w:rsidP="00D13E42">
      <w:pPr>
        <w:jc w:val="both"/>
        <w:rPr>
          <w:rFonts w:asciiTheme="majorHAnsi" w:hAnsiTheme="majorHAnsi"/>
          <w:b/>
          <w:sz w:val="16"/>
        </w:rPr>
      </w:pPr>
    </w:p>
    <w:p w:rsidR="00D13E42" w:rsidRPr="00F907B7" w:rsidRDefault="00D13E42" w:rsidP="00D13E42">
      <w:pPr>
        <w:jc w:val="both"/>
        <w:rPr>
          <w:rFonts w:asciiTheme="majorHAnsi" w:hAnsiTheme="majorHAnsi"/>
          <w:sz w:val="16"/>
        </w:rPr>
      </w:pPr>
      <w:r w:rsidRPr="002C58F1">
        <w:rPr>
          <w:rFonts w:asciiTheme="majorHAnsi" w:hAnsiTheme="majorHAnsi"/>
          <w:b/>
          <w:sz w:val="16"/>
        </w:rPr>
        <w:t xml:space="preserve">Personas </w:t>
      </w:r>
      <w:r>
        <w:rPr>
          <w:rFonts w:asciiTheme="majorHAnsi" w:hAnsiTheme="majorHAnsi"/>
          <w:b/>
          <w:sz w:val="16"/>
        </w:rPr>
        <w:t>designadas en el documento</w:t>
      </w:r>
      <w:r w:rsidRPr="00F907B7">
        <w:rPr>
          <w:rFonts w:asciiTheme="majorHAnsi" w:hAnsiTheme="majorHAnsi"/>
          <w:sz w:val="16"/>
        </w:rPr>
        <w:t>: por derecho propio.</w:t>
      </w:r>
    </w:p>
    <w:p w:rsidR="00D13E42" w:rsidRPr="00F907B7" w:rsidRDefault="00D13E42" w:rsidP="00D13E42">
      <w:pPr>
        <w:jc w:val="both"/>
        <w:rPr>
          <w:rFonts w:asciiTheme="majorHAnsi" w:hAnsiTheme="majorHAnsi"/>
          <w:b/>
          <w:sz w:val="16"/>
        </w:rPr>
      </w:pPr>
    </w:p>
    <w:p w:rsidR="00D13E42" w:rsidRDefault="00D13E42" w:rsidP="00D13E42">
      <w:pPr>
        <w:jc w:val="both"/>
        <w:rPr>
          <w:rFonts w:asciiTheme="majorHAnsi" w:hAnsiTheme="majorHAnsi"/>
          <w:b/>
          <w:sz w:val="18"/>
        </w:rPr>
      </w:pPr>
    </w:p>
    <w:p w:rsidR="00D13E42" w:rsidRDefault="00D13E42" w:rsidP="00D13E42">
      <w:pPr>
        <w:jc w:val="both"/>
        <w:rPr>
          <w:rFonts w:asciiTheme="majorHAnsi" w:hAnsiTheme="majorHAnsi"/>
          <w:b/>
          <w:sz w:val="18"/>
        </w:rPr>
      </w:pPr>
    </w:p>
    <w:p w:rsidR="00D13E42" w:rsidRDefault="00D13E42" w:rsidP="00D13E42">
      <w:pPr>
        <w:jc w:val="both"/>
        <w:rPr>
          <w:rFonts w:asciiTheme="majorHAnsi" w:hAnsiTheme="majorHAnsi"/>
          <w:b/>
          <w:sz w:val="18"/>
        </w:rPr>
      </w:pPr>
    </w:p>
    <w:p w:rsidR="00D13E42" w:rsidRPr="002C58F1" w:rsidRDefault="00D13E42" w:rsidP="00D13E42">
      <w:pPr>
        <w:jc w:val="both"/>
        <w:rPr>
          <w:rFonts w:asciiTheme="majorHAnsi" w:hAnsiTheme="majorHAnsi"/>
          <w:b/>
          <w:sz w:val="18"/>
        </w:rPr>
      </w:pPr>
      <w:r>
        <w:rPr>
          <w:rFonts w:asciiTheme="majorHAnsi" w:hAnsiTheme="majorHAnsi"/>
          <w:b/>
          <w:sz w:val="18"/>
        </w:rPr>
        <w:t>¿</w:t>
      </w:r>
      <w:r w:rsidRPr="002C58F1">
        <w:rPr>
          <w:rFonts w:asciiTheme="majorHAnsi" w:hAnsiTheme="majorHAnsi"/>
          <w:b/>
          <w:sz w:val="18"/>
        </w:rPr>
        <w:t xml:space="preserve">Cómo?  </w:t>
      </w:r>
    </w:p>
    <w:p w:rsidR="00D13E42" w:rsidRPr="00F907B7" w:rsidRDefault="00D13E42" w:rsidP="00D13E42">
      <w:pPr>
        <w:jc w:val="both"/>
        <w:rPr>
          <w:rFonts w:asciiTheme="majorHAnsi" w:hAnsiTheme="majorHAnsi"/>
          <w:sz w:val="16"/>
        </w:rPr>
      </w:pPr>
      <w:r w:rsidRPr="00F907B7">
        <w:rPr>
          <w:rFonts w:asciiTheme="majorHAnsi" w:hAnsiTheme="majorHAnsi"/>
          <w:sz w:val="16"/>
        </w:rPr>
        <w:t>La firma debe estar certificada ante</w:t>
      </w:r>
      <w:r w:rsidRPr="00F907B7">
        <w:rPr>
          <w:rFonts w:asciiTheme="majorHAnsi" w:hAnsiTheme="majorHAnsi"/>
          <w:b/>
          <w:sz w:val="16"/>
        </w:rPr>
        <w:t xml:space="preserve"> </w:t>
      </w:r>
      <w:r w:rsidRPr="007B3A1B">
        <w:rPr>
          <w:rFonts w:asciiTheme="majorHAnsi" w:hAnsiTheme="majorHAnsi"/>
          <w:b/>
          <w:i/>
          <w:sz w:val="18"/>
        </w:rPr>
        <w:t>Escribano</w:t>
      </w:r>
      <w:r w:rsidRPr="007B3A1B">
        <w:rPr>
          <w:rFonts w:asciiTheme="majorHAnsi" w:hAnsiTheme="majorHAnsi"/>
          <w:b/>
          <w:bCs/>
          <w:i/>
          <w:sz w:val="18"/>
        </w:rPr>
        <w:t xml:space="preserve"> Público</w:t>
      </w:r>
      <w:r w:rsidRPr="007B3A1B">
        <w:rPr>
          <w:rFonts w:asciiTheme="majorHAnsi" w:hAnsiTheme="majorHAnsi"/>
          <w:i/>
          <w:sz w:val="16"/>
        </w:rPr>
        <w:t>.</w:t>
      </w:r>
    </w:p>
    <w:p w:rsidR="00D13E42" w:rsidRPr="00F907B7" w:rsidRDefault="00D13E42" w:rsidP="00D13E42">
      <w:pPr>
        <w:jc w:val="both"/>
        <w:rPr>
          <w:rFonts w:asciiTheme="majorHAnsi" w:hAnsiTheme="majorHAnsi"/>
          <w:sz w:val="16"/>
        </w:rPr>
      </w:pPr>
      <w:r w:rsidRPr="00F907B7">
        <w:rPr>
          <w:rFonts w:asciiTheme="majorHAnsi" w:hAnsiTheme="majorHAnsi"/>
          <w:sz w:val="16"/>
        </w:rPr>
        <w:t xml:space="preserve">Si el Notario fuere de una jurisdicción </w:t>
      </w:r>
      <w:r w:rsidRPr="00F907B7">
        <w:rPr>
          <w:rFonts w:asciiTheme="majorHAnsi" w:hAnsiTheme="majorHAnsi"/>
          <w:sz w:val="16"/>
          <w:u w:val="single"/>
        </w:rPr>
        <w:t>distinta</w:t>
      </w:r>
      <w:r w:rsidRPr="00F907B7">
        <w:rPr>
          <w:rFonts w:asciiTheme="majorHAnsi" w:hAnsiTheme="majorHAnsi"/>
          <w:sz w:val="16"/>
        </w:rPr>
        <w:t xml:space="preserve"> a Ciudad Autónoma de Buenos Aires, su intervención deberá ser legalizada por el </w:t>
      </w:r>
      <w:r w:rsidRPr="007B3A1B">
        <w:rPr>
          <w:rFonts w:asciiTheme="majorHAnsi" w:hAnsiTheme="majorHAnsi"/>
          <w:b/>
          <w:i/>
          <w:sz w:val="18"/>
        </w:rPr>
        <w:t>Colegio de Escribanos</w:t>
      </w:r>
      <w:r w:rsidRPr="007B3A1B">
        <w:rPr>
          <w:rFonts w:asciiTheme="majorHAnsi" w:hAnsiTheme="majorHAnsi"/>
          <w:sz w:val="18"/>
        </w:rPr>
        <w:t xml:space="preserve"> </w:t>
      </w:r>
      <w:r w:rsidRPr="00F907B7">
        <w:rPr>
          <w:rFonts w:asciiTheme="majorHAnsi" w:hAnsiTheme="majorHAnsi"/>
          <w:sz w:val="16"/>
        </w:rPr>
        <w:t>respectivo.</w:t>
      </w:r>
    </w:p>
    <w:p w:rsidR="00D13E42" w:rsidRPr="00F907B7" w:rsidRDefault="00D13E42" w:rsidP="00D13E42">
      <w:pPr>
        <w:jc w:val="both"/>
        <w:rPr>
          <w:rFonts w:asciiTheme="majorHAnsi" w:hAnsiTheme="majorHAnsi"/>
          <w:b/>
          <w:sz w:val="16"/>
        </w:rPr>
      </w:pPr>
    </w:p>
    <w:p w:rsidR="00D13E42" w:rsidRDefault="00D13E42" w:rsidP="00D13E42">
      <w:pPr>
        <w:jc w:val="both"/>
        <w:rPr>
          <w:rFonts w:asciiTheme="majorHAnsi" w:hAnsiTheme="majorHAnsi"/>
          <w:b/>
          <w:sz w:val="18"/>
        </w:rPr>
      </w:pPr>
    </w:p>
    <w:p w:rsidR="00D13E42" w:rsidRPr="002C58F1" w:rsidRDefault="00D13E42" w:rsidP="00D13E42">
      <w:pPr>
        <w:jc w:val="both"/>
        <w:rPr>
          <w:rFonts w:asciiTheme="majorHAnsi" w:hAnsiTheme="majorHAnsi"/>
          <w:b/>
          <w:sz w:val="18"/>
        </w:rPr>
      </w:pPr>
      <w:r w:rsidRPr="002C58F1">
        <w:rPr>
          <w:rFonts w:asciiTheme="majorHAnsi" w:hAnsiTheme="majorHAnsi"/>
          <w:b/>
          <w:sz w:val="18"/>
        </w:rPr>
        <w:t>Recomendaciones para la certificación:</w:t>
      </w:r>
    </w:p>
    <w:p w:rsidR="00D13E42" w:rsidRPr="00F907B7" w:rsidRDefault="00D13E42" w:rsidP="00D13E42">
      <w:pPr>
        <w:jc w:val="both"/>
        <w:rPr>
          <w:rFonts w:asciiTheme="majorHAnsi" w:hAnsiTheme="majorHAnsi"/>
          <w:b/>
          <w:sz w:val="16"/>
        </w:rPr>
      </w:pPr>
    </w:p>
    <w:p w:rsidR="00D13E42" w:rsidRPr="00795757" w:rsidRDefault="00D13E42" w:rsidP="00D13E42">
      <w:pPr>
        <w:jc w:val="both"/>
        <w:rPr>
          <w:rFonts w:asciiTheme="majorHAnsi" w:hAnsiTheme="majorHAnsi"/>
          <w:sz w:val="18"/>
        </w:rPr>
      </w:pPr>
      <w:r>
        <w:rPr>
          <w:rFonts w:asciiTheme="majorHAnsi" w:hAnsiTheme="majorHAnsi"/>
          <w:noProof/>
          <w:sz w:val="18"/>
          <w:lang w:val="es-AR" w:eastAsia="es-AR"/>
        </w:rPr>
        <w:drawing>
          <wp:anchor distT="0" distB="0" distL="114300" distR="114300" simplePos="0" relativeHeight="251678720" behindDoc="0" locked="0" layoutInCell="1" allowOverlap="1">
            <wp:simplePos x="0" y="0"/>
            <wp:positionH relativeFrom="column">
              <wp:posOffset>2540</wp:posOffset>
            </wp:positionH>
            <wp:positionV relativeFrom="paragraph">
              <wp:posOffset>55245</wp:posOffset>
            </wp:positionV>
            <wp:extent cx="911860" cy="591185"/>
            <wp:effectExtent l="19050" t="0" r="2540" b="0"/>
            <wp:wrapTight wrapText="bothSides">
              <wp:wrapPolygon edited="0">
                <wp:start x="-451" y="0"/>
                <wp:lineTo x="-451" y="20881"/>
                <wp:lineTo x="21660" y="20881"/>
                <wp:lineTo x="21660" y="0"/>
                <wp:lineTo x="-451" y="0"/>
              </wp:wrapPolygon>
            </wp:wrapTight>
            <wp:docPr id="2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alphaModFix amt="49000"/>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11860" cy="591185"/>
                    </a:xfrm>
                    <a:prstGeom prst="rect">
                      <a:avLst/>
                    </a:prstGeom>
                    <a:noFill/>
                    <a:ln>
                      <a:noFill/>
                    </a:ln>
                  </pic:spPr>
                </pic:pic>
              </a:graphicData>
            </a:graphic>
          </wp:anchor>
        </w:drawing>
      </w:r>
    </w:p>
    <w:p w:rsidR="00D13E42" w:rsidRDefault="00D13E42" w:rsidP="00D13E42">
      <w:pPr>
        <w:jc w:val="both"/>
        <w:rPr>
          <w:rFonts w:asciiTheme="majorHAnsi" w:hAnsiTheme="majorHAnsi"/>
          <w:sz w:val="16"/>
        </w:rPr>
      </w:pPr>
      <w:r>
        <w:rPr>
          <w:rFonts w:asciiTheme="majorHAnsi" w:hAnsiTheme="majorHAnsi"/>
          <w:sz w:val="18"/>
        </w:rPr>
        <w:t xml:space="preserve">El acta debe indicar que el firmante lo hace por </w:t>
      </w:r>
      <w:r w:rsidRPr="007B4A7E">
        <w:rPr>
          <w:rFonts w:asciiTheme="majorHAnsi" w:hAnsiTheme="majorHAnsi"/>
          <w:sz w:val="18"/>
          <w:u w:val="single"/>
        </w:rPr>
        <w:t>Derecho Propio</w:t>
      </w:r>
      <w:r w:rsidRPr="00795757">
        <w:rPr>
          <w:rFonts w:asciiTheme="majorHAnsi" w:hAnsiTheme="majorHAnsi"/>
          <w:sz w:val="18"/>
        </w:rPr>
        <w:t>.</w:t>
      </w:r>
      <w:r w:rsidRPr="00795757">
        <w:rPr>
          <w:rFonts w:asciiTheme="majorHAnsi" w:hAnsiTheme="majorHAnsi"/>
          <w:sz w:val="16"/>
        </w:rPr>
        <w:t xml:space="preserve"> </w:t>
      </w:r>
    </w:p>
    <w:p w:rsidR="00D13E42" w:rsidRPr="00795757" w:rsidRDefault="00D13E42" w:rsidP="00D13E42">
      <w:pPr>
        <w:jc w:val="both"/>
        <w:rPr>
          <w:rFonts w:asciiTheme="majorHAnsi" w:hAnsiTheme="majorHAnsi"/>
          <w:sz w:val="16"/>
        </w:rPr>
      </w:pPr>
      <w:r w:rsidRPr="00712C62">
        <w:rPr>
          <w:rFonts w:asciiTheme="majorHAnsi" w:hAnsiTheme="majorHAnsi"/>
          <w:b/>
          <w:sz w:val="18"/>
        </w:rPr>
        <w:t>Importante</w:t>
      </w:r>
      <w:proofErr w:type="gramStart"/>
      <w:r w:rsidRPr="00712C62">
        <w:rPr>
          <w:rFonts w:asciiTheme="majorHAnsi" w:hAnsiTheme="majorHAnsi"/>
          <w:b/>
          <w:sz w:val="18"/>
        </w:rPr>
        <w:t>!</w:t>
      </w:r>
      <w:proofErr w:type="gramEnd"/>
      <w:r w:rsidRPr="00712C62">
        <w:rPr>
          <w:rFonts w:asciiTheme="majorHAnsi" w:hAnsiTheme="majorHAnsi"/>
          <w:sz w:val="18"/>
        </w:rPr>
        <w:t xml:space="preserve">  </w:t>
      </w:r>
      <w:r>
        <w:rPr>
          <w:rFonts w:asciiTheme="majorHAnsi" w:hAnsiTheme="majorHAnsi"/>
          <w:sz w:val="16"/>
        </w:rPr>
        <w:t xml:space="preserve">La fecha de certificación nunca </w:t>
      </w:r>
      <w:r w:rsidR="00222F51">
        <w:rPr>
          <w:rFonts w:asciiTheme="majorHAnsi" w:hAnsiTheme="majorHAnsi"/>
          <w:sz w:val="16"/>
        </w:rPr>
        <w:t>debe</w:t>
      </w:r>
      <w:r>
        <w:rPr>
          <w:rFonts w:asciiTheme="majorHAnsi" w:hAnsiTheme="majorHAnsi"/>
          <w:sz w:val="16"/>
        </w:rPr>
        <w:t xml:space="preserve"> ser anterior a</w:t>
      </w:r>
      <w:r w:rsidR="00222F51">
        <w:rPr>
          <w:rFonts w:asciiTheme="majorHAnsi" w:hAnsiTheme="majorHAnsi"/>
          <w:sz w:val="16"/>
        </w:rPr>
        <w:t xml:space="preserve"> la fecha de certificación del C</w:t>
      </w:r>
      <w:r>
        <w:rPr>
          <w:rFonts w:asciiTheme="majorHAnsi" w:hAnsiTheme="majorHAnsi"/>
          <w:sz w:val="16"/>
        </w:rPr>
        <w:t>ontrato de Leasing.</w:t>
      </w:r>
    </w:p>
    <w:p w:rsidR="00D13E42" w:rsidRDefault="00D13E42" w:rsidP="00D13E42">
      <w:pPr>
        <w:jc w:val="both"/>
        <w:rPr>
          <w:rFonts w:asciiTheme="majorHAnsi" w:hAnsiTheme="majorHAnsi"/>
          <w:sz w:val="16"/>
        </w:rPr>
      </w:pPr>
    </w:p>
    <w:p w:rsidR="00D13E42" w:rsidRDefault="00D13E42" w:rsidP="00D13E42">
      <w:pPr>
        <w:jc w:val="both"/>
        <w:rPr>
          <w:rFonts w:asciiTheme="majorHAnsi" w:hAnsiTheme="majorHAnsi"/>
          <w:b/>
          <w:sz w:val="16"/>
        </w:rPr>
      </w:pPr>
    </w:p>
    <w:p w:rsidR="001D0468" w:rsidRDefault="001D0468" w:rsidP="00D13E42">
      <w:pPr>
        <w:jc w:val="both"/>
        <w:rPr>
          <w:rFonts w:asciiTheme="majorHAnsi" w:hAnsiTheme="majorHAnsi"/>
          <w:b/>
          <w:sz w:val="16"/>
        </w:rPr>
      </w:pPr>
    </w:p>
    <w:p w:rsidR="001D0468" w:rsidRDefault="001D0468" w:rsidP="00D13E42">
      <w:pPr>
        <w:jc w:val="both"/>
        <w:rPr>
          <w:rFonts w:asciiTheme="majorHAnsi" w:hAnsiTheme="majorHAnsi"/>
          <w:b/>
          <w:sz w:val="16"/>
        </w:rPr>
      </w:pPr>
    </w:p>
    <w:p w:rsidR="001D0468" w:rsidRPr="00F907B7" w:rsidRDefault="001D0468" w:rsidP="00D13E42">
      <w:pPr>
        <w:jc w:val="both"/>
        <w:rPr>
          <w:rFonts w:asciiTheme="majorHAnsi" w:hAnsiTheme="majorHAnsi"/>
          <w:b/>
          <w:sz w:val="16"/>
        </w:rPr>
      </w:pPr>
    </w:p>
    <w:p w:rsidR="00222F51" w:rsidRDefault="00222F51" w:rsidP="00D13E42">
      <w:pPr>
        <w:jc w:val="both"/>
        <w:rPr>
          <w:rFonts w:asciiTheme="majorHAnsi" w:hAnsiTheme="majorHAnsi"/>
          <w:b/>
          <w:sz w:val="16"/>
        </w:rPr>
      </w:pPr>
    </w:p>
    <w:p w:rsidR="00D13E42" w:rsidRPr="00F907B7" w:rsidRDefault="00D13E42" w:rsidP="00D13E42">
      <w:pPr>
        <w:jc w:val="both"/>
        <w:rPr>
          <w:rFonts w:asciiTheme="majorHAnsi" w:hAnsiTheme="majorHAnsi"/>
          <w:b/>
          <w:sz w:val="16"/>
        </w:rPr>
      </w:pPr>
      <w:r>
        <w:rPr>
          <w:rFonts w:asciiTheme="majorHAnsi" w:hAnsiTheme="majorHAnsi"/>
          <w:b/>
          <w:sz w:val="16"/>
        </w:rPr>
        <w:lastRenderedPageBreak/>
        <w:t>¿Dó</w:t>
      </w:r>
      <w:r w:rsidRPr="00F907B7">
        <w:rPr>
          <w:rFonts w:asciiTheme="majorHAnsi" w:hAnsiTheme="majorHAnsi"/>
          <w:b/>
          <w:sz w:val="16"/>
        </w:rPr>
        <w:t xml:space="preserve">nde se firma? </w:t>
      </w:r>
    </w:p>
    <w:p w:rsidR="00D13E42" w:rsidRDefault="00222F51" w:rsidP="00D13E42">
      <w:pPr>
        <w:jc w:val="both"/>
        <w:rPr>
          <w:rFonts w:asciiTheme="majorHAnsi" w:hAnsiTheme="majorHAnsi"/>
          <w:sz w:val="16"/>
        </w:rPr>
      </w:pPr>
      <w:r>
        <w:rPr>
          <w:rFonts w:asciiTheme="majorHAnsi" w:hAnsiTheme="majorHAnsi"/>
          <w:sz w:val="16"/>
        </w:rPr>
        <w:t>A</w:t>
      </w:r>
      <w:r w:rsidR="00D13E42">
        <w:rPr>
          <w:rFonts w:asciiTheme="majorHAnsi" w:hAnsiTheme="majorHAnsi"/>
          <w:sz w:val="16"/>
        </w:rPr>
        <w:t>l dorso del documento,  donde se detallan los nombres de los firmantes.</w:t>
      </w:r>
    </w:p>
    <w:p w:rsidR="00EF4F35" w:rsidRDefault="00EF4F35" w:rsidP="00834768">
      <w:pPr>
        <w:jc w:val="both"/>
        <w:rPr>
          <w:rFonts w:asciiTheme="majorHAnsi" w:hAnsiTheme="majorHAnsi"/>
          <w:sz w:val="16"/>
        </w:rPr>
      </w:pPr>
    </w:p>
    <w:p w:rsidR="00EF4F35" w:rsidRDefault="00EF4F35" w:rsidP="00834768">
      <w:pPr>
        <w:jc w:val="both"/>
        <w:rPr>
          <w:rFonts w:asciiTheme="majorHAnsi" w:hAnsiTheme="majorHAnsi"/>
          <w:sz w:val="16"/>
        </w:rPr>
      </w:pPr>
    </w:p>
    <w:p w:rsidR="00EF4F35" w:rsidRDefault="00D729D8" w:rsidP="00834768">
      <w:pPr>
        <w:jc w:val="both"/>
        <w:rPr>
          <w:rFonts w:asciiTheme="majorHAnsi" w:hAnsiTheme="majorHAnsi"/>
          <w:sz w:val="16"/>
        </w:rPr>
      </w:pPr>
      <w:r>
        <w:rPr>
          <w:rFonts w:asciiTheme="majorHAnsi" w:hAnsiTheme="majorHAnsi"/>
          <w:sz w:val="16"/>
        </w:rPr>
        <w:t xml:space="preserve">                               </w:t>
      </w:r>
      <w:r w:rsidR="001D0468" w:rsidRPr="001D0468">
        <w:rPr>
          <w:rFonts w:asciiTheme="majorHAnsi" w:hAnsiTheme="majorHAnsi"/>
          <w:noProof/>
          <w:sz w:val="16"/>
          <w:lang w:val="es-AR" w:eastAsia="es-AR"/>
        </w:rPr>
        <w:drawing>
          <wp:inline distT="0" distB="0" distL="0" distR="0">
            <wp:extent cx="4143226" cy="2468283"/>
            <wp:effectExtent l="19050" t="0" r="0" b="0"/>
            <wp:docPr id="24" name="Objeto 1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5092313" cy="4032448"/>
                      <a:chOff x="1644472" y="188640"/>
                      <a:chExt cx="5092313" cy="4032448"/>
                    </a:xfrm>
                  </a:grpSpPr>
                  <a:sp>
                    <a:nvSpPr>
                      <a:cNvPr id="11" name="10 CuadroTexto"/>
                      <a:cNvSpPr txBox="1"/>
                    </a:nvSpPr>
                    <a:spPr>
                      <a:xfrm>
                        <a:off x="2123728" y="188640"/>
                        <a:ext cx="1872208" cy="276999"/>
                      </a:xfrm>
                      <a:prstGeom prst="rect">
                        <a:avLst/>
                      </a:prstGeom>
                      <a:noFill/>
                    </a:spPr>
                    <a:txSp>
                      <a:txBody>
                        <a:bodyPr wrap="square" rtlCol="0">
                          <a:spAutoFit/>
                        </a:bodyPr>
                        <a:lstStyle>
                          <a:defPPr>
                            <a:defRPr lang="es-A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s-AR" sz="1200" b="1" dirty="0" smtClean="0"/>
                            <a:t>  Frente	</a:t>
                          </a:r>
                          <a:endParaRPr lang="es-AR" dirty="0"/>
                        </a:p>
                      </a:txBody>
                      <a:useSpRect/>
                    </a:txSp>
                  </a:sp>
                  <a:sp>
                    <a:nvSpPr>
                      <a:cNvPr id="12" name="11 CuadroTexto"/>
                      <a:cNvSpPr txBox="1"/>
                    </a:nvSpPr>
                    <a:spPr>
                      <a:xfrm>
                        <a:off x="4644008" y="188640"/>
                        <a:ext cx="2016224" cy="276999"/>
                      </a:xfrm>
                      <a:prstGeom prst="rect">
                        <a:avLst/>
                      </a:prstGeom>
                      <a:noFill/>
                    </a:spPr>
                    <a:txSp>
                      <a:txBody>
                        <a:bodyPr wrap="square" rtlCol="0">
                          <a:spAutoFit/>
                        </a:bodyPr>
                        <a:lstStyle>
                          <a:defPPr>
                            <a:defRPr lang="es-A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s-AR" sz="1200" b="1" dirty="0"/>
                            <a:t> </a:t>
                          </a:r>
                          <a:r>
                            <a:rPr lang="es-AR" sz="1200" b="1" dirty="0" smtClean="0"/>
                            <a:t>      Dorso</a:t>
                          </a:r>
                          <a:r>
                            <a:rPr lang="es-AR" sz="1200" dirty="0" smtClean="0"/>
                            <a:t>	</a:t>
                          </a:r>
                          <a:endParaRPr lang="es-AR" sz="1200" dirty="0"/>
                        </a:p>
                      </a:txBody>
                      <a:useSpRect/>
                    </a:txSp>
                  </a:sp>
                  <a:pic>
                    <a:nvPicPr>
                      <a:cNvPr id="8" name="Picture 2"/>
                      <a:cNvPicPr>
                        <a:picLocks noChangeAspect="1" noChangeArrowheads="1"/>
                      </a:cNvPicPr>
                    </a:nvPicPr>
                    <a:blipFill>
                      <a:blip r:embed="rId17"/>
                      <a:srcRect/>
                      <a:stretch>
                        <a:fillRect/>
                      </a:stretch>
                    </a:blipFill>
                    <a:spPr bwMode="auto">
                      <a:xfrm>
                        <a:off x="1644472" y="692696"/>
                        <a:ext cx="2490973" cy="3528392"/>
                      </a:xfrm>
                      <a:prstGeom prst="rect">
                        <a:avLst/>
                      </a:prstGeom>
                      <a:noFill/>
                      <a:ln w="19050">
                        <a:solidFill>
                          <a:schemeClr val="tx1"/>
                        </a:solidFill>
                        <a:miter lim="800000"/>
                        <a:headEnd/>
                        <a:tailEnd/>
                      </a:ln>
                    </a:spPr>
                  </a:pic>
                  <a:pic>
                    <a:nvPicPr>
                      <a:cNvPr id="17410" name="Picture 2"/>
                      <a:cNvPicPr>
                        <a:picLocks noChangeAspect="1" noChangeArrowheads="1"/>
                      </a:cNvPicPr>
                    </a:nvPicPr>
                    <a:blipFill>
                      <a:blip r:embed="rId18"/>
                      <a:srcRect/>
                      <a:stretch>
                        <a:fillRect/>
                      </a:stretch>
                    </a:blipFill>
                    <a:spPr bwMode="auto">
                      <a:xfrm>
                        <a:off x="4499992" y="692696"/>
                        <a:ext cx="2236793" cy="3528392"/>
                      </a:xfrm>
                      <a:prstGeom prst="rect">
                        <a:avLst/>
                      </a:prstGeom>
                      <a:noFill/>
                      <a:ln w="19050">
                        <a:solidFill>
                          <a:schemeClr val="tx1"/>
                        </a:solidFill>
                        <a:miter lim="800000"/>
                        <a:headEnd/>
                        <a:tailEnd/>
                      </a:ln>
                    </a:spPr>
                  </a:pic>
                  <a:sp>
                    <a:nvSpPr>
                      <a:cNvPr id="10" name="9 Llamada rectangular redondeada"/>
                      <a:cNvSpPr/>
                    </a:nvSpPr>
                    <a:spPr>
                      <a:xfrm>
                        <a:off x="5148064" y="2996952"/>
                        <a:ext cx="648072" cy="432048"/>
                      </a:xfrm>
                      <a:prstGeom prst="wedgeRoundRectCallout">
                        <a:avLst>
                          <a:gd name="adj1" fmla="val 29312"/>
                          <a:gd name="adj2" fmla="val -88219"/>
                          <a:gd name="adj3" fmla="val 16667"/>
                        </a:avLst>
                      </a:prstGeom>
                      <a:solidFill>
                        <a:schemeClr val="bg1"/>
                      </a:solidFill>
                      <a:ln>
                        <a:solidFill>
                          <a:srgbClr val="FF0000"/>
                        </a:solidFill>
                      </a:ln>
                    </a:spPr>
                    <a:txSp>
                      <a:txBody>
                        <a:bodyPr rtlCol="0" anchor="ctr"/>
                        <a:lstStyle>
                          <a:defPPr>
                            <a:defRPr lang="es-AR"/>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es-AR" sz="1200" b="1" dirty="0" smtClean="0"/>
                            <a:t>Firma</a:t>
                          </a:r>
                        </a:p>
                      </a:txBody>
                      <a:useSpRect/>
                    </a:txSp>
                    <a:style>
                      <a:lnRef idx="2">
                        <a:schemeClr val="accent2"/>
                      </a:lnRef>
                      <a:fillRef idx="1">
                        <a:schemeClr val="lt1"/>
                      </a:fillRef>
                      <a:effectRef idx="0">
                        <a:schemeClr val="accent2"/>
                      </a:effectRef>
                      <a:fontRef idx="minor">
                        <a:schemeClr val="dk1"/>
                      </a:fontRef>
                    </a:style>
                  </a:sp>
                </lc:lockedCanvas>
              </a:graphicData>
            </a:graphic>
          </wp:inline>
        </w:drawing>
      </w:r>
    </w:p>
    <w:p w:rsidR="00EF4F35" w:rsidRDefault="00EF4F35" w:rsidP="00834768">
      <w:pPr>
        <w:jc w:val="both"/>
        <w:rPr>
          <w:rFonts w:asciiTheme="majorHAnsi" w:hAnsiTheme="majorHAnsi"/>
          <w:sz w:val="16"/>
        </w:rPr>
      </w:pPr>
    </w:p>
    <w:p w:rsidR="00EF4F35" w:rsidRDefault="00EF4F35" w:rsidP="00834768">
      <w:pPr>
        <w:jc w:val="both"/>
        <w:rPr>
          <w:rFonts w:asciiTheme="majorHAnsi" w:hAnsiTheme="majorHAnsi"/>
          <w:sz w:val="16"/>
        </w:rPr>
      </w:pPr>
    </w:p>
    <w:p w:rsidR="00EF4F35" w:rsidRDefault="00EF4F35" w:rsidP="00834768">
      <w:pPr>
        <w:jc w:val="both"/>
        <w:rPr>
          <w:rFonts w:asciiTheme="majorHAnsi" w:hAnsiTheme="majorHAnsi"/>
          <w:sz w:val="16"/>
        </w:rPr>
      </w:pPr>
    </w:p>
    <w:p w:rsidR="00EF4F35" w:rsidRDefault="00EF4F35" w:rsidP="00834768">
      <w:pPr>
        <w:jc w:val="both"/>
        <w:rPr>
          <w:rFonts w:asciiTheme="majorHAnsi" w:hAnsiTheme="majorHAnsi"/>
          <w:sz w:val="16"/>
        </w:rPr>
      </w:pPr>
    </w:p>
    <w:p w:rsidR="00EF4F35" w:rsidRDefault="00EF4F35" w:rsidP="00834768">
      <w:pPr>
        <w:jc w:val="both"/>
        <w:rPr>
          <w:rFonts w:asciiTheme="majorHAnsi" w:hAnsiTheme="majorHAnsi"/>
          <w:sz w:val="16"/>
        </w:rPr>
      </w:pPr>
    </w:p>
    <w:p w:rsidR="00EF4F35" w:rsidRDefault="00EF4F35" w:rsidP="00834768">
      <w:pPr>
        <w:jc w:val="both"/>
        <w:rPr>
          <w:rFonts w:asciiTheme="majorHAnsi" w:hAnsiTheme="majorHAnsi"/>
          <w:sz w:val="16"/>
        </w:rPr>
      </w:pPr>
    </w:p>
    <w:p w:rsidR="00EF4F35" w:rsidRDefault="00EF4F35" w:rsidP="00834768">
      <w:pPr>
        <w:jc w:val="both"/>
        <w:rPr>
          <w:rFonts w:asciiTheme="majorHAnsi" w:hAnsiTheme="majorHAnsi"/>
          <w:sz w:val="16"/>
        </w:rPr>
      </w:pPr>
    </w:p>
    <w:p w:rsidR="00EF4F35" w:rsidRDefault="00EF4F35" w:rsidP="00834768">
      <w:pPr>
        <w:jc w:val="both"/>
        <w:rPr>
          <w:rFonts w:asciiTheme="majorHAnsi" w:hAnsiTheme="majorHAnsi"/>
          <w:sz w:val="16"/>
        </w:rPr>
      </w:pPr>
    </w:p>
    <w:p w:rsidR="00EF4F35" w:rsidRDefault="00EF4F35" w:rsidP="00834768">
      <w:pPr>
        <w:jc w:val="both"/>
        <w:rPr>
          <w:rFonts w:asciiTheme="majorHAnsi" w:hAnsiTheme="majorHAnsi"/>
          <w:sz w:val="16"/>
        </w:rPr>
      </w:pPr>
    </w:p>
    <w:p w:rsidR="00EF4F35" w:rsidRDefault="00EF4F35" w:rsidP="00834768">
      <w:pPr>
        <w:jc w:val="both"/>
        <w:rPr>
          <w:rFonts w:asciiTheme="majorHAnsi" w:hAnsiTheme="majorHAnsi"/>
          <w:sz w:val="16"/>
        </w:rPr>
      </w:pPr>
    </w:p>
    <w:p w:rsidR="00EF4F35" w:rsidRDefault="00EF4F35" w:rsidP="00834768">
      <w:pPr>
        <w:jc w:val="both"/>
        <w:rPr>
          <w:rFonts w:asciiTheme="majorHAnsi" w:hAnsiTheme="majorHAnsi"/>
          <w:sz w:val="16"/>
        </w:rPr>
      </w:pPr>
    </w:p>
    <w:p w:rsidR="00EF4F35" w:rsidRDefault="00EF4F35" w:rsidP="00834768">
      <w:pPr>
        <w:jc w:val="both"/>
        <w:rPr>
          <w:rFonts w:asciiTheme="majorHAnsi" w:hAnsiTheme="majorHAnsi"/>
          <w:sz w:val="16"/>
        </w:rPr>
      </w:pPr>
    </w:p>
    <w:p w:rsidR="00EF4F35" w:rsidRDefault="00EF4F35" w:rsidP="00834768">
      <w:pPr>
        <w:jc w:val="both"/>
        <w:rPr>
          <w:rFonts w:asciiTheme="majorHAnsi" w:hAnsiTheme="majorHAnsi"/>
          <w:sz w:val="16"/>
        </w:rPr>
      </w:pPr>
    </w:p>
    <w:p w:rsidR="00EF4F35" w:rsidRDefault="00EF4F35" w:rsidP="00834768">
      <w:pPr>
        <w:jc w:val="both"/>
        <w:rPr>
          <w:rFonts w:asciiTheme="majorHAnsi" w:hAnsiTheme="majorHAnsi"/>
          <w:sz w:val="16"/>
        </w:rPr>
      </w:pPr>
    </w:p>
    <w:p w:rsidR="00EF4F35" w:rsidRDefault="00EF4F35" w:rsidP="00834768">
      <w:pPr>
        <w:jc w:val="both"/>
        <w:rPr>
          <w:rFonts w:asciiTheme="majorHAnsi" w:hAnsiTheme="majorHAnsi"/>
          <w:sz w:val="16"/>
        </w:rPr>
      </w:pPr>
    </w:p>
    <w:p w:rsidR="00EF4F35" w:rsidRDefault="00EF4F35" w:rsidP="00834768">
      <w:pPr>
        <w:jc w:val="both"/>
        <w:rPr>
          <w:rFonts w:asciiTheme="majorHAnsi" w:hAnsiTheme="majorHAnsi"/>
          <w:sz w:val="16"/>
        </w:rPr>
      </w:pPr>
    </w:p>
    <w:p w:rsidR="00EF4F35" w:rsidRDefault="00EF4F35" w:rsidP="00834768">
      <w:pPr>
        <w:jc w:val="both"/>
        <w:rPr>
          <w:rFonts w:asciiTheme="majorHAnsi" w:hAnsiTheme="majorHAnsi"/>
          <w:sz w:val="16"/>
        </w:rPr>
      </w:pPr>
    </w:p>
    <w:p w:rsidR="00EF4F35" w:rsidRDefault="00EF4F35" w:rsidP="00834768">
      <w:pPr>
        <w:jc w:val="both"/>
        <w:rPr>
          <w:rFonts w:asciiTheme="majorHAnsi" w:hAnsiTheme="majorHAnsi"/>
          <w:sz w:val="16"/>
        </w:rPr>
      </w:pPr>
    </w:p>
    <w:p w:rsidR="00EF4F35" w:rsidRDefault="00EF4F35" w:rsidP="00834768">
      <w:pPr>
        <w:jc w:val="both"/>
        <w:rPr>
          <w:rFonts w:asciiTheme="majorHAnsi" w:hAnsiTheme="majorHAnsi"/>
          <w:sz w:val="16"/>
        </w:rPr>
      </w:pPr>
    </w:p>
    <w:p w:rsidR="00EF4F35" w:rsidRDefault="00EF4F35" w:rsidP="00834768">
      <w:pPr>
        <w:jc w:val="both"/>
        <w:rPr>
          <w:rFonts w:asciiTheme="majorHAnsi" w:hAnsiTheme="majorHAnsi"/>
          <w:sz w:val="16"/>
        </w:rPr>
      </w:pPr>
    </w:p>
    <w:p w:rsidR="00EF4F35" w:rsidRDefault="00EF4F35" w:rsidP="00834768">
      <w:pPr>
        <w:jc w:val="both"/>
        <w:rPr>
          <w:rFonts w:asciiTheme="majorHAnsi" w:hAnsiTheme="majorHAnsi"/>
          <w:sz w:val="16"/>
        </w:rPr>
      </w:pPr>
    </w:p>
    <w:p w:rsidR="00EF4F35" w:rsidRDefault="00EF4F35" w:rsidP="00834768">
      <w:pPr>
        <w:jc w:val="both"/>
        <w:rPr>
          <w:rFonts w:asciiTheme="majorHAnsi" w:hAnsiTheme="majorHAnsi"/>
          <w:sz w:val="16"/>
        </w:rPr>
      </w:pPr>
    </w:p>
    <w:p w:rsidR="00EF4F35" w:rsidRDefault="00EF4F35" w:rsidP="00834768">
      <w:pPr>
        <w:jc w:val="both"/>
        <w:rPr>
          <w:rFonts w:asciiTheme="majorHAnsi" w:hAnsiTheme="majorHAnsi"/>
          <w:sz w:val="16"/>
        </w:rPr>
      </w:pPr>
    </w:p>
    <w:p w:rsidR="00EF4F35" w:rsidRDefault="00EF4F35" w:rsidP="00834768">
      <w:pPr>
        <w:jc w:val="both"/>
        <w:rPr>
          <w:rFonts w:asciiTheme="majorHAnsi" w:hAnsiTheme="majorHAnsi"/>
          <w:sz w:val="16"/>
        </w:rPr>
      </w:pPr>
    </w:p>
    <w:p w:rsidR="00EF4F35" w:rsidRDefault="00EF4F35" w:rsidP="00834768">
      <w:pPr>
        <w:jc w:val="both"/>
        <w:rPr>
          <w:rFonts w:asciiTheme="majorHAnsi" w:hAnsiTheme="majorHAnsi"/>
          <w:sz w:val="16"/>
        </w:rPr>
      </w:pPr>
    </w:p>
    <w:p w:rsidR="00EF4F35" w:rsidRDefault="00EF4F35" w:rsidP="00834768">
      <w:pPr>
        <w:jc w:val="both"/>
        <w:rPr>
          <w:rFonts w:asciiTheme="majorHAnsi" w:hAnsiTheme="majorHAnsi"/>
          <w:sz w:val="16"/>
        </w:rPr>
      </w:pPr>
    </w:p>
    <w:p w:rsidR="003C756C" w:rsidRPr="00F907B7" w:rsidRDefault="003C756C" w:rsidP="00834768">
      <w:pPr>
        <w:jc w:val="both"/>
        <w:rPr>
          <w:rFonts w:asciiTheme="majorHAnsi" w:hAnsiTheme="majorHAnsi"/>
          <w:sz w:val="16"/>
        </w:rPr>
      </w:pPr>
    </w:p>
    <w:sectPr w:rsidR="003C756C" w:rsidRPr="00F907B7" w:rsidSect="00F907B7">
      <w:type w:val="continuous"/>
      <w:pgSz w:w="11900" w:h="16840"/>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C45D9" w:rsidRDefault="00BC45D9" w:rsidP="00F907B7">
      <w:r>
        <w:separator/>
      </w:r>
    </w:p>
  </w:endnote>
  <w:endnote w:type="continuationSeparator" w:id="0">
    <w:p w:rsidR="00BC45D9" w:rsidRDefault="00BC45D9" w:rsidP="00F907B7">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roman"/>
    <w:pitch w:val="variable"/>
    <w:sig w:usb0="E0002AFF" w:usb1="C0007841" w:usb2="00000009" w:usb3="00000000" w:csb0="000001FF" w:csb1="00000000"/>
  </w:font>
  <w:font w:name="Lucida Grande">
    <w:charset w:val="00"/>
    <w:family w:val="auto"/>
    <w:pitch w:val="variable"/>
    <w:sig w:usb0="E1000AEF"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C45D9" w:rsidRDefault="00BC45D9" w:rsidP="00F907B7">
      <w:r>
        <w:separator/>
      </w:r>
    </w:p>
  </w:footnote>
  <w:footnote w:type="continuationSeparator" w:id="0">
    <w:p w:rsidR="00BC45D9" w:rsidRDefault="00BC45D9" w:rsidP="00F907B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A655881"/>
    <w:multiLevelType w:val="hybridMultilevel"/>
    <w:tmpl w:val="15245DC6"/>
    <w:lvl w:ilvl="0" w:tplc="2C0A0005">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
    <w:nsid w:val="2C4F1647"/>
    <w:multiLevelType w:val="hybridMultilevel"/>
    <w:tmpl w:val="A7BE93B0"/>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
    <w:nsid w:val="4A6E2C81"/>
    <w:multiLevelType w:val="hybridMultilevel"/>
    <w:tmpl w:val="1DF4869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70594A90"/>
    <w:multiLevelType w:val="hybridMultilevel"/>
    <w:tmpl w:val="8C16885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7AA55923"/>
    <w:multiLevelType w:val="hybridMultilevel"/>
    <w:tmpl w:val="CB8AFC5C"/>
    <w:lvl w:ilvl="0" w:tplc="2C0A000D">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1"/>
  </w:num>
  <w:num w:numId="4">
    <w:abstractNumId w:val="4"/>
  </w:num>
  <w:num w:numId="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59"/>
  <w:proofState w:spelling="clean" w:grammar="clean"/>
  <w:defaultTabStop w:val="708"/>
  <w:hyphenationZone w:val="425"/>
  <w:characterSpacingControl w:val="doNotCompress"/>
  <w:footnotePr>
    <w:footnote w:id="-1"/>
    <w:footnote w:id="0"/>
  </w:footnotePr>
  <w:endnotePr>
    <w:endnote w:id="-1"/>
    <w:endnote w:id="0"/>
  </w:endnotePr>
  <w:compat>
    <w:useFELayout/>
  </w:compat>
  <w:rsids>
    <w:rsidRoot w:val="00834768"/>
    <w:rsid w:val="000359FA"/>
    <w:rsid w:val="0008636C"/>
    <w:rsid w:val="000F3C15"/>
    <w:rsid w:val="001D0468"/>
    <w:rsid w:val="00222F51"/>
    <w:rsid w:val="002C58F1"/>
    <w:rsid w:val="00303D55"/>
    <w:rsid w:val="0034512B"/>
    <w:rsid w:val="003466BE"/>
    <w:rsid w:val="003C756C"/>
    <w:rsid w:val="003D2C64"/>
    <w:rsid w:val="003E6089"/>
    <w:rsid w:val="003E74E1"/>
    <w:rsid w:val="003F26AA"/>
    <w:rsid w:val="0042765C"/>
    <w:rsid w:val="004C5021"/>
    <w:rsid w:val="005624E9"/>
    <w:rsid w:val="00674D4F"/>
    <w:rsid w:val="0075032B"/>
    <w:rsid w:val="00783F07"/>
    <w:rsid w:val="00795757"/>
    <w:rsid w:val="007A3FE6"/>
    <w:rsid w:val="007B1DD9"/>
    <w:rsid w:val="007B3A1B"/>
    <w:rsid w:val="007C5C83"/>
    <w:rsid w:val="007C6B25"/>
    <w:rsid w:val="007C7738"/>
    <w:rsid w:val="00834768"/>
    <w:rsid w:val="008E1C6C"/>
    <w:rsid w:val="00910BE5"/>
    <w:rsid w:val="00913A99"/>
    <w:rsid w:val="009724D5"/>
    <w:rsid w:val="00A160F7"/>
    <w:rsid w:val="00B00EC7"/>
    <w:rsid w:val="00B650FE"/>
    <w:rsid w:val="00B72FF1"/>
    <w:rsid w:val="00BC45D9"/>
    <w:rsid w:val="00C3204F"/>
    <w:rsid w:val="00D13E42"/>
    <w:rsid w:val="00D177AD"/>
    <w:rsid w:val="00D626DE"/>
    <w:rsid w:val="00D729D8"/>
    <w:rsid w:val="00DA5C53"/>
    <w:rsid w:val="00E44CA6"/>
    <w:rsid w:val="00E61ACE"/>
    <w:rsid w:val="00E8374C"/>
    <w:rsid w:val="00EF4F35"/>
    <w:rsid w:val="00F36962"/>
    <w:rsid w:val="00F907B7"/>
  </w:rsids>
  <m:mathPr>
    <m:mathFont m:val="Cambria Math"/>
    <m:brkBin m:val="before"/>
    <m:brkBinSub m:val="--"/>
    <m:smallFrac m:val="off"/>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s-AR"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34768"/>
    <w:rPr>
      <w:rFonts w:ascii="Times New Roman" w:eastAsia="Times New Roman" w:hAnsi="Times New Roman" w:cs="Times New Roman"/>
      <w:sz w:val="20"/>
      <w:szCs w:val="20"/>
      <w:lang w:val="es-E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DA5C53"/>
    <w:pPr>
      <w:ind w:left="720"/>
      <w:contextualSpacing/>
    </w:pPr>
  </w:style>
  <w:style w:type="paragraph" w:styleId="NormalWeb">
    <w:name w:val="Normal (Web)"/>
    <w:basedOn w:val="Normal"/>
    <w:uiPriority w:val="99"/>
    <w:semiHidden/>
    <w:unhideWhenUsed/>
    <w:rsid w:val="00913A99"/>
    <w:pPr>
      <w:spacing w:before="100" w:beforeAutospacing="1" w:after="100" w:afterAutospacing="1"/>
    </w:pPr>
    <w:rPr>
      <w:rFonts w:ascii="Times" w:eastAsiaTheme="minorEastAsia" w:hAnsi="Times"/>
      <w:lang w:val="es-AR" w:eastAsia="es-ES"/>
    </w:rPr>
  </w:style>
  <w:style w:type="paragraph" w:styleId="Textodeglobo">
    <w:name w:val="Balloon Text"/>
    <w:basedOn w:val="Normal"/>
    <w:link w:val="TextodegloboCar"/>
    <w:uiPriority w:val="99"/>
    <w:semiHidden/>
    <w:unhideWhenUsed/>
    <w:rsid w:val="00913A99"/>
    <w:rPr>
      <w:rFonts w:ascii="Lucida Grande" w:hAnsi="Lucida Grande"/>
      <w:sz w:val="18"/>
      <w:szCs w:val="18"/>
    </w:rPr>
  </w:style>
  <w:style w:type="character" w:customStyle="1" w:styleId="TextodegloboCar">
    <w:name w:val="Texto de globo Car"/>
    <w:basedOn w:val="Fuentedeprrafopredeter"/>
    <w:link w:val="Textodeglobo"/>
    <w:uiPriority w:val="99"/>
    <w:semiHidden/>
    <w:rsid w:val="00913A99"/>
    <w:rPr>
      <w:rFonts w:ascii="Lucida Grande" w:eastAsia="Times New Roman" w:hAnsi="Lucida Grande" w:cs="Times New Roman"/>
      <w:sz w:val="18"/>
      <w:szCs w:val="18"/>
      <w:lang w:val="es-ES" w:eastAsia="en-US"/>
    </w:rPr>
  </w:style>
  <w:style w:type="paragraph" w:styleId="Encabezado">
    <w:name w:val="header"/>
    <w:basedOn w:val="Normal"/>
    <w:link w:val="EncabezadoCar"/>
    <w:uiPriority w:val="99"/>
    <w:unhideWhenUsed/>
    <w:rsid w:val="00F907B7"/>
    <w:pPr>
      <w:tabs>
        <w:tab w:val="center" w:pos="4252"/>
        <w:tab w:val="right" w:pos="8504"/>
      </w:tabs>
    </w:pPr>
  </w:style>
  <w:style w:type="character" w:customStyle="1" w:styleId="EncabezadoCar">
    <w:name w:val="Encabezado Car"/>
    <w:basedOn w:val="Fuentedeprrafopredeter"/>
    <w:link w:val="Encabezado"/>
    <w:uiPriority w:val="99"/>
    <w:rsid w:val="00F907B7"/>
    <w:rPr>
      <w:rFonts w:ascii="Times New Roman" w:eastAsia="Times New Roman" w:hAnsi="Times New Roman" w:cs="Times New Roman"/>
      <w:sz w:val="20"/>
      <w:szCs w:val="20"/>
      <w:lang w:val="es-ES" w:eastAsia="en-US"/>
    </w:rPr>
  </w:style>
  <w:style w:type="paragraph" w:styleId="Piedepgina">
    <w:name w:val="footer"/>
    <w:basedOn w:val="Normal"/>
    <w:link w:val="PiedepginaCar"/>
    <w:uiPriority w:val="99"/>
    <w:unhideWhenUsed/>
    <w:rsid w:val="00F907B7"/>
    <w:pPr>
      <w:tabs>
        <w:tab w:val="center" w:pos="4252"/>
        <w:tab w:val="right" w:pos="8504"/>
      </w:tabs>
    </w:pPr>
  </w:style>
  <w:style w:type="character" w:customStyle="1" w:styleId="PiedepginaCar">
    <w:name w:val="Pie de página Car"/>
    <w:basedOn w:val="Fuentedeprrafopredeter"/>
    <w:link w:val="Piedepgina"/>
    <w:uiPriority w:val="99"/>
    <w:rsid w:val="00F907B7"/>
    <w:rPr>
      <w:rFonts w:ascii="Times New Roman" w:eastAsia="Times New Roman" w:hAnsi="Times New Roman" w:cs="Times New Roman"/>
      <w:sz w:val="20"/>
      <w:szCs w:val="20"/>
      <w:lang w:val="es-ES" w:eastAsia="en-US"/>
    </w:rPr>
  </w:style>
  <w:style w:type="character" w:styleId="Hipervnculo">
    <w:name w:val="Hyperlink"/>
    <w:basedOn w:val="Fuentedeprrafopredeter"/>
    <w:uiPriority w:val="99"/>
    <w:unhideWhenUsed/>
    <w:rsid w:val="0008636C"/>
    <w:rPr>
      <w:color w:val="0000FF" w:themeColor="hyperlink"/>
      <w:u w:val="single"/>
    </w:rPr>
  </w:style>
  <w:style w:type="character" w:styleId="Hipervnculovisitado">
    <w:name w:val="FollowedHyperlink"/>
    <w:basedOn w:val="Fuentedeprrafopredeter"/>
    <w:uiPriority w:val="99"/>
    <w:semiHidden/>
    <w:unhideWhenUsed/>
    <w:rsid w:val="0008636C"/>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s-AR" w:eastAsia="es-E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34768"/>
    <w:rPr>
      <w:rFonts w:ascii="Times New Roman" w:eastAsia="Times New Roman" w:hAnsi="Times New Roman" w:cs="Times New Roman"/>
      <w:sz w:val="20"/>
      <w:szCs w:val="20"/>
      <w:lang w:val="es-E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DA5C53"/>
    <w:pPr>
      <w:ind w:left="720"/>
      <w:contextualSpacing/>
    </w:pPr>
  </w:style>
  <w:style w:type="paragraph" w:styleId="NormalWeb">
    <w:name w:val="Normal (Web)"/>
    <w:basedOn w:val="Normal"/>
    <w:uiPriority w:val="99"/>
    <w:semiHidden/>
    <w:unhideWhenUsed/>
    <w:rsid w:val="00913A99"/>
    <w:pPr>
      <w:spacing w:before="100" w:beforeAutospacing="1" w:after="100" w:afterAutospacing="1"/>
    </w:pPr>
    <w:rPr>
      <w:rFonts w:ascii="Times" w:eastAsiaTheme="minorEastAsia" w:hAnsi="Times"/>
      <w:lang w:val="es-AR" w:eastAsia="es-ES"/>
    </w:rPr>
  </w:style>
  <w:style w:type="paragraph" w:styleId="Textodeglobo">
    <w:name w:val="Balloon Text"/>
    <w:basedOn w:val="Normal"/>
    <w:link w:val="TextodegloboCar"/>
    <w:uiPriority w:val="99"/>
    <w:semiHidden/>
    <w:unhideWhenUsed/>
    <w:rsid w:val="00913A99"/>
    <w:rPr>
      <w:rFonts w:ascii="Lucida Grande" w:hAnsi="Lucida Grande"/>
      <w:sz w:val="18"/>
      <w:szCs w:val="18"/>
    </w:rPr>
  </w:style>
  <w:style w:type="character" w:customStyle="1" w:styleId="TextodegloboCar">
    <w:name w:val="Texto de globo Car"/>
    <w:basedOn w:val="Fuentedeprrafopredeter"/>
    <w:link w:val="Textodeglobo"/>
    <w:uiPriority w:val="99"/>
    <w:semiHidden/>
    <w:rsid w:val="00913A99"/>
    <w:rPr>
      <w:rFonts w:ascii="Lucida Grande" w:eastAsia="Times New Roman" w:hAnsi="Lucida Grande" w:cs="Times New Roman"/>
      <w:sz w:val="18"/>
      <w:szCs w:val="18"/>
      <w:lang w:val="es-ES" w:eastAsia="en-US"/>
    </w:rPr>
  </w:style>
  <w:style w:type="paragraph" w:styleId="Encabezado">
    <w:name w:val="header"/>
    <w:basedOn w:val="Normal"/>
    <w:link w:val="EncabezadoCar"/>
    <w:uiPriority w:val="99"/>
    <w:unhideWhenUsed/>
    <w:rsid w:val="00F907B7"/>
    <w:pPr>
      <w:tabs>
        <w:tab w:val="center" w:pos="4252"/>
        <w:tab w:val="right" w:pos="8504"/>
      </w:tabs>
    </w:pPr>
  </w:style>
  <w:style w:type="character" w:customStyle="1" w:styleId="EncabezadoCar">
    <w:name w:val="Encabezado Car"/>
    <w:basedOn w:val="Fuentedeprrafopredeter"/>
    <w:link w:val="Encabezado"/>
    <w:uiPriority w:val="99"/>
    <w:rsid w:val="00F907B7"/>
    <w:rPr>
      <w:rFonts w:ascii="Times New Roman" w:eastAsia="Times New Roman" w:hAnsi="Times New Roman" w:cs="Times New Roman"/>
      <w:sz w:val="20"/>
      <w:szCs w:val="20"/>
      <w:lang w:val="es-ES" w:eastAsia="en-US"/>
    </w:rPr>
  </w:style>
  <w:style w:type="paragraph" w:styleId="Piedepgina">
    <w:name w:val="footer"/>
    <w:basedOn w:val="Normal"/>
    <w:link w:val="PiedepginaCar"/>
    <w:uiPriority w:val="99"/>
    <w:unhideWhenUsed/>
    <w:rsid w:val="00F907B7"/>
    <w:pPr>
      <w:tabs>
        <w:tab w:val="center" w:pos="4252"/>
        <w:tab w:val="right" w:pos="8504"/>
      </w:tabs>
    </w:pPr>
  </w:style>
  <w:style w:type="character" w:customStyle="1" w:styleId="PiedepginaCar">
    <w:name w:val="Pie de página Car"/>
    <w:basedOn w:val="Fuentedeprrafopredeter"/>
    <w:link w:val="Piedepgina"/>
    <w:uiPriority w:val="99"/>
    <w:rsid w:val="00F907B7"/>
    <w:rPr>
      <w:rFonts w:ascii="Times New Roman" w:eastAsia="Times New Roman" w:hAnsi="Times New Roman" w:cs="Times New Roman"/>
      <w:sz w:val="20"/>
      <w:szCs w:val="20"/>
      <w:lang w:val="es-ES" w:eastAsia="en-US"/>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em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3797B1-26D8-4133-B2E3-8F72942DF6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177</TotalTime>
  <Pages>5</Pages>
  <Words>1231</Words>
  <Characters>6773</Characters>
  <Application>Microsoft Office Word</Application>
  <DocSecurity>0</DocSecurity>
  <Lines>56</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7989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Vani</dc:creator>
  <cp:lastModifiedBy>vterzano</cp:lastModifiedBy>
  <cp:revision>9</cp:revision>
  <cp:lastPrinted>2016-06-08T15:41:00Z</cp:lastPrinted>
  <dcterms:created xsi:type="dcterms:W3CDTF">2016-06-08T15:53:00Z</dcterms:created>
  <dcterms:modified xsi:type="dcterms:W3CDTF">2016-06-08T21:10:00Z</dcterms:modified>
</cp:coreProperties>
</file>